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A6B3"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1DE0F6D3"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A69AF4D" w14:textId="16244258" w:rsidR="00143037" w:rsidRPr="00A45F5F" w:rsidRDefault="00EC1E87" w:rsidP="00A1257B">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F84D90">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23771516"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201501">
        <w:rPr>
          <w:rFonts w:ascii="Traditional Arabic" w:hAnsi="Traditional Arabic" w:cs="Traditional Arabic" w:hint="cs"/>
          <w:sz w:val="36"/>
          <w:szCs w:val="36"/>
          <w:rtl/>
          <w:lang w:val="en-US" w:bidi="ar-SY"/>
        </w:rPr>
        <w:t>24</w:t>
      </w:r>
      <w:r w:rsidR="006E18EB">
        <w:rPr>
          <w:rFonts w:ascii="Traditional Arabic" w:hAnsi="Traditional Arabic" w:cs="Traditional Arabic" w:hint="cs"/>
          <w:sz w:val="36"/>
          <w:szCs w:val="36"/>
          <w:rtl/>
          <w:lang w:val="en-US" w:bidi="ar-SY"/>
        </w:rPr>
        <w:t>/</w:t>
      </w:r>
      <w:r w:rsidR="00201501">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2A70A6FD"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EC30204"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5A311F94" w14:textId="77777777" w:rsidR="00277F8D" w:rsidRDefault="00EC1E87" w:rsidP="00A1257B">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 xml:space="preserve">الشيطان الرّجيم. </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25998167" w14:textId="7B512CCC"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hAnsi="Traditional Arabic" w:cs="Traditional Arabic"/>
          <w:sz w:val="36"/>
          <w:szCs w:val="36"/>
          <w:rtl/>
          <w:lang w:val="en-US"/>
        </w:rPr>
        <w:t>س</w:t>
      </w:r>
      <w:r w:rsidRPr="009E3DD0">
        <w:rPr>
          <w:rFonts w:ascii="Traditional Arabic" w:hAnsi="Traditional Arabic" w:cs="Traditional Arabic" w:hint="cs"/>
          <w:sz w:val="36"/>
          <w:szCs w:val="36"/>
          <w:rtl/>
          <w:lang w:val="en-US"/>
        </w:rPr>
        <w:t>أتناول اليوم أيضًا مزيدا من أحداث غزوة تبوك. منها واقعة شخص يدعى الج</w:t>
      </w:r>
      <w:r w:rsidR="00746533">
        <w:rPr>
          <w:rFonts w:ascii="Traditional Arabic" w:hAnsi="Traditional Arabic" w:cs="Traditional Arabic" w:hint="cs"/>
          <w:sz w:val="36"/>
          <w:szCs w:val="36"/>
          <w:rtl/>
          <w:lang w:val="en-US"/>
        </w:rPr>
        <w:t>َ</w:t>
      </w:r>
      <w:r w:rsidRPr="009E3DD0">
        <w:rPr>
          <w:rFonts w:ascii="Traditional Arabic" w:hAnsi="Traditional Arabic" w:cs="Traditional Arabic" w:hint="cs"/>
          <w:sz w:val="36"/>
          <w:szCs w:val="36"/>
          <w:rtl/>
          <w:lang w:val="en-US"/>
        </w:rPr>
        <w:t>د</w:t>
      </w:r>
      <w:r w:rsidR="00746533">
        <w:rPr>
          <w:rFonts w:ascii="Traditional Arabic" w:hAnsi="Traditional Arabic" w:cs="Traditional Arabic" w:hint="cs"/>
          <w:sz w:val="36"/>
          <w:szCs w:val="36"/>
          <w:rtl/>
          <w:lang w:val="en-US"/>
        </w:rPr>
        <w:t>ُّ</w:t>
      </w:r>
      <w:r w:rsidRPr="009E3DD0">
        <w:rPr>
          <w:rFonts w:ascii="Traditional Arabic" w:hAnsi="Traditional Arabic" w:cs="Traditional Arabic" w:hint="cs"/>
          <w:sz w:val="36"/>
          <w:szCs w:val="36"/>
          <w:rtl/>
          <w:lang w:val="en-US"/>
        </w:rPr>
        <w:t xml:space="preserve"> بن ق</w:t>
      </w:r>
      <w:r w:rsidR="00746533">
        <w:rPr>
          <w:rFonts w:ascii="Traditional Arabic" w:hAnsi="Traditional Arabic" w:cs="Traditional Arabic" w:hint="cs"/>
          <w:sz w:val="36"/>
          <w:szCs w:val="36"/>
          <w:rtl/>
          <w:lang w:val="en-US"/>
        </w:rPr>
        <w:t>َ</w:t>
      </w:r>
      <w:r w:rsidRPr="009E3DD0">
        <w:rPr>
          <w:rFonts w:ascii="Traditional Arabic" w:hAnsi="Traditional Arabic" w:cs="Traditional Arabic" w:hint="cs"/>
          <w:sz w:val="36"/>
          <w:szCs w:val="36"/>
          <w:rtl/>
          <w:lang w:val="en-US"/>
        </w:rPr>
        <w:t>يس. وكان من المنافقين و</w:t>
      </w:r>
      <w:r w:rsidRPr="009E3DD0">
        <w:rPr>
          <w:rFonts w:ascii="Traditional Arabic" w:hAnsi="Traditional Arabic" w:cs="Traditional Arabic"/>
          <w:sz w:val="36"/>
          <w:szCs w:val="36"/>
          <w:rtl/>
          <w:lang w:val="en-US"/>
        </w:rPr>
        <w:t>ثاني أكبر قادة المنافقين</w:t>
      </w:r>
      <w:r w:rsidRPr="009E3DD0">
        <w:rPr>
          <w:rFonts w:ascii="Traditional Arabic" w:hAnsi="Traditional Arabic" w:cs="Traditional Arabic" w:hint="cs"/>
          <w:sz w:val="36"/>
          <w:szCs w:val="36"/>
          <w:rtl/>
          <w:lang w:val="en-US"/>
        </w:rPr>
        <w:t xml:space="preserve"> بعد عبد الله بن أ</w:t>
      </w:r>
      <w:r w:rsidR="00746533">
        <w:rPr>
          <w:rFonts w:ascii="Traditional Arabic" w:hAnsi="Traditional Arabic" w:cs="Traditional Arabic" w:hint="cs"/>
          <w:sz w:val="36"/>
          <w:szCs w:val="36"/>
          <w:rtl/>
          <w:lang w:val="en-US"/>
        </w:rPr>
        <w:t>ُ</w:t>
      </w:r>
      <w:r w:rsidRPr="009E3DD0">
        <w:rPr>
          <w:rFonts w:ascii="Traditional Arabic" w:hAnsi="Traditional Arabic" w:cs="Traditional Arabic" w:hint="cs"/>
          <w:sz w:val="36"/>
          <w:szCs w:val="36"/>
          <w:rtl/>
          <w:lang w:val="en-US"/>
        </w:rPr>
        <w:t xml:space="preserve">بي. </w:t>
      </w:r>
      <w:r w:rsidRPr="009E3DD0">
        <w:rPr>
          <w:rFonts w:ascii="Traditional Arabic" w:eastAsia="Times New Roman" w:hAnsi="Traditional Arabic" w:cs="Traditional Arabic"/>
          <w:sz w:val="36"/>
          <w:szCs w:val="36"/>
          <w:rtl/>
        </w:rPr>
        <w:t xml:space="preserve">كان يشارك عبد الله بن أبي في مؤامرات مختلفة. </w:t>
      </w:r>
      <w:r w:rsidR="00F84D90">
        <w:rPr>
          <w:rFonts w:ascii="Traditional Arabic" w:eastAsia="Times New Roman" w:hAnsi="Traditional Arabic" w:cs="Traditional Arabic" w:hint="cs"/>
          <w:sz w:val="36"/>
          <w:szCs w:val="36"/>
          <w:rtl/>
        </w:rPr>
        <w:t xml:space="preserve">ولم يكن مبايعا </w:t>
      </w:r>
      <w:r w:rsidRPr="009E3DD0">
        <w:rPr>
          <w:rFonts w:ascii="Traditional Arabic" w:eastAsia="Times New Roman" w:hAnsi="Traditional Arabic" w:cs="Traditional Arabic" w:hint="cs"/>
          <w:sz w:val="36"/>
          <w:szCs w:val="36"/>
          <w:rtl/>
        </w:rPr>
        <w:t>يوم</w:t>
      </w:r>
      <w:r w:rsidRPr="009E3DD0">
        <w:rPr>
          <w:rFonts w:ascii="Traditional Arabic" w:eastAsia="Times New Roman" w:hAnsi="Traditional Arabic" w:cs="Traditional Arabic"/>
          <w:sz w:val="36"/>
          <w:szCs w:val="36"/>
          <w:rtl/>
        </w:rPr>
        <w:t xml:space="preserve"> صلح الحديبية. </w:t>
      </w:r>
      <w:r w:rsidRPr="009E3DD0">
        <w:rPr>
          <w:rFonts w:ascii="Traditional Arabic" w:eastAsia="Times New Roman" w:hAnsi="Traditional Arabic" w:cs="Traditional Arabic" w:hint="cs"/>
          <w:sz w:val="36"/>
          <w:szCs w:val="36"/>
          <w:rtl/>
        </w:rPr>
        <w:t>جاء</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 xml:space="preserve">النبي </w:t>
      </w:r>
      <w:r w:rsidRPr="009E3DD0">
        <w:rPr>
          <w:rFonts w:ascii="Traditional Arabic" w:eastAsia="Times New Roman" w:hAnsi="Traditional Arabic" w:cs="Traditional Arabic" w:hint="cs"/>
          <w:sz w:val="36"/>
          <w:szCs w:val="36"/>
        </w:rPr>
        <w:sym w:font="AGA Arabesque" w:char="F072"/>
      </w:r>
      <w:r w:rsidRPr="009E3DD0">
        <w:rPr>
          <w:rFonts w:ascii="Traditional Arabic" w:eastAsia="Times New Roman" w:hAnsi="Traditional Arabic" w:cs="Traditional Arabic"/>
          <w:sz w:val="36"/>
          <w:szCs w:val="36"/>
          <w:rtl/>
        </w:rPr>
        <w:t xml:space="preserve"> وقدم عذرًا لعدم الذهاب إلى الحرب، ولكن هذا العذر كان غريبًا ومبتذل</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ا. فقد ك</w:t>
      </w:r>
      <w:r w:rsidR="000015B7">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تب:</w:t>
      </w:r>
      <w:r w:rsidRPr="009E3DD0">
        <w:rPr>
          <w:rFonts w:ascii="Traditional Arabic" w:eastAsia="Times New Roman" w:hAnsi="Traditional Arabic" w:cs="Traditional Arabic" w:hint="cs"/>
          <w:sz w:val="36"/>
          <w:szCs w:val="36"/>
          <w:rtl/>
        </w:rPr>
        <w:t xml:space="preserve"> </w:t>
      </w:r>
    </w:p>
    <w:p w14:paraId="0D062391" w14:textId="4F36A399" w:rsidR="00201501" w:rsidRPr="009E3DD0" w:rsidRDefault="00201501" w:rsidP="00A125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9E3DD0">
        <w:rPr>
          <w:rFonts w:ascii="Traditional Arabic" w:hAnsi="Traditional Arabic" w:cs="Traditional Arabic"/>
          <w:sz w:val="36"/>
          <w:szCs w:val="36"/>
          <w:rtl/>
          <w:lang w:bidi="ar-SY"/>
        </w:rPr>
        <w:t xml:space="preserve">قَالَ رَسُولُ اللهِ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في مناسبة غزوة تبوك</w:t>
      </w:r>
      <w:r w:rsidRPr="009E3DD0">
        <w:rPr>
          <w:rFonts w:ascii="Traditional Arabic" w:hAnsi="Traditional Arabic" w:cs="Traditional Arabic"/>
          <w:sz w:val="36"/>
          <w:szCs w:val="36"/>
          <w:rtl/>
          <w:lang w:bidi="ar-SY"/>
        </w:rPr>
        <w:t xml:space="preserve"> لِلْجَدّ</w:t>
      </w:r>
      <w:r w:rsidR="00746533">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بْنِ قِيسٍ أَحَد </w:t>
      </w:r>
      <w:r w:rsidRPr="009E3DD0">
        <w:rPr>
          <w:rFonts w:ascii="Traditional Arabic" w:hAnsi="Traditional Arabic" w:cs="Traditional Arabic" w:hint="cs"/>
          <w:sz w:val="36"/>
          <w:szCs w:val="36"/>
          <w:rtl/>
          <w:lang w:bidi="ar-SY"/>
        </w:rPr>
        <w:t xml:space="preserve">رؤساء </w:t>
      </w:r>
      <w:r w:rsidRPr="009E3DD0">
        <w:rPr>
          <w:rFonts w:ascii="Traditional Arabic" w:hAnsi="Traditional Arabic" w:cs="Traditional Arabic"/>
          <w:sz w:val="36"/>
          <w:szCs w:val="36"/>
          <w:rtl/>
          <w:lang w:bidi="ar-SY"/>
        </w:rPr>
        <w:t>بَنِي سَلِمَةَ</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w:t>
      </w:r>
      <w:r w:rsidR="00746533">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يَا جَدّ، هَلْ لَك الْعَامَ فِي جِلَادِ</w:t>
      </w:r>
      <w:r w:rsidR="00BB3261">
        <w:rPr>
          <w:rStyle w:val="FootnoteReference"/>
          <w:rFonts w:ascii="Traditional Arabic" w:hAnsi="Traditional Arabic" w:cs="Traditional Arabic"/>
          <w:sz w:val="36"/>
          <w:szCs w:val="36"/>
          <w:rtl/>
          <w:lang w:bidi="ar-SY"/>
        </w:rPr>
        <w:footnoteReference w:id="1"/>
      </w:r>
      <w:r w:rsidRPr="009E3DD0">
        <w:rPr>
          <w:rFonts w:ascii="Traditional Arabic" w:hAnsi="Traditional Arabic" w:cs="Traditional Arabic"/>
          <w:sz w:val="36"/>
          <w:szCs w:val="36"/>
          <w:rtl/>
          <w:lang w:bidi="ar-SY"/>
        </w:rPr>
        <w:t xml:space="preserve"> بَنِي الْأَصْفَرِ</w:t>
      </w:r>
      <w:r w:rsidRPr="009E3DD0">
        <w:rPr>
          <w:rFonts w:ascii="Traditional Arabic" w:hAnsi="Traditional Arabic" w:cs="Traditional Arabic" w:hint="cs"/>
          <w:sz w:val="36"/>
          <w:szCs w:val="36"/>
          <w:rtl/>
          <w:lang w:bidi="ar-SY"/>
        </w:rPr>
        <w:t xml:space="preserve"> (يعني الروم)</w:t>
      </w:r>
      <w:r w:rsidRPr="009E3DD0">
        <w:rPr>
          <w:rFonts w:ascii="Traditional Arabic" w:hAnsi="Traditional Arabic" w:cs="Traditional Arabic"/>
          <w:sz w:val="36"/>
          <w:szCs w:val="36"/>
          <w:rtl/>
          <w:lang w:bidi="ar-SY"/>
        </w:rPr>
        <w:t>؟</w:t>
      </w:r>
      <w:r w:rsidR="008D1953">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فَقَالَ</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يَا رَسُولَ اللهِ أَوْ تَأْذَنُ لِي وَلَا تَفْتِنّي؟ فَوَاللهِ لَقَدْ عَرَفَ قَوْمِي أَنّهُ مَا مِنْ رَجُلٍ بِأَشَدّ عُجْبًا بِالنّسَاءِ مِنّي، وَإِنّي أَخْشَى إنْ رَأَيْت نِسَاءَ بَنِي الْأَصْفَرِ أَنْ لَا أَصْبِرَ</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فَ</w:t>
      </w:r>
      <w:r w:rsidRPr="009E3DD0">
        <w:rPr>
          <w:rFonts w:ascii="Traditional Arabic" w:hAnsi="Traditional Arabic" w:cs="Traditional Arabic" w:hint="cs"/>
          <w:sz w:val="36"/>
          <w:szCs w:val="36"/>
          <w:rtl/>
          <w:lang w:bidi="ar-SY"/>
        </w:rPr>
        <w:t xml:space="preserve">لما سمع </w:t>
      </w:r>
      <w:r w:rsidRPr="009E3DD0">
        <w:rPr>
          <w:rFonts w:ascii="Traditional Arabic" w:hAnsi="Traditional Arabic" w:cs="Traditional Arabic"/>
          <w:sz w:val="36"/>
          <w:szCs w:val="36"/>
          <w:rtl/>
          <w:lang w:bidi="ar-SY"/>
        </w:rPr>
        <w:t xml:space="preserve">رَسُولُ اللهِ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منه هذا الجواب السخيف </w:t>
      </w:r>
      <w:r w:rsidRPr="009E3DD0">
        <w:rPr>
          <w:rFonts w:ascii="Traditional Arabic" w:hAnsi="Traditional Arabic" w:cs="Traditional Arabic"/>
          <w:sz w:val="36"/>
          <w:szCs w:val="36"/>
          <w:rtl/>
          <w:lang w:bidi="ar-SY"/>
        </w:rPr>
        <w:t>أَعْرَضَ عَنْهُ</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وَقَالَ</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w:t>
      </w:r>
      <w:r w:rsidR="008D1953">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قَدْ أَذِنْتُ لَك</w:t>
      </w:r>
      <w:r w:rsidRPr="009E3DD0">
        <w:rPr>
          <w:rFonts w:ascii="Traditional Arabic" w:hAnsi="Traditional Arabic" w:cs="Traditional Arabic" w:hint="cs"/>
          <w:sz w:val="36"/>
          <w:szCs w:val="36"/>
          <w:rtl/>
          <w:lang w:bidi="ar-SY"/>
        </w:rPr>
        <w:t xml:space="preserve"> ولا داعي لتذهب</w:t>
      </w:r>
      <w:r w:rsidR="008D1953">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w:t>
      </w:r>
      <w:r w:rsidRPr="009E3DD0">
        <w:rPr>
          <w:rFonts w:ascii="Traditional Arabic" w:hAnsi="Traditional Arabic" w:cs="Traditional Arabic" w:hint="cs"/>
          <w:sz w:val="36"/>
          <w:szCs w:val="36"/>
          <w:rtl/>
          <w:lang w:bidi="ar-SY"/>
        </w:rPr>
        <w:t>(سيرة ابن هشام)</w:t>
      </w:r>
    </w:p>
    <w:p w14:paraId="3F8F1F4F" w14:textId="59B77FAC" w:rsidR="00201501" w:rsidRPr="009E3DD0" w:rsidRDefault="00201501" w:rsidP="00A1257B">
      <w:pPr>
        <w:pStyle w:val="NormalWeb"/>
        <w:bidi/>
        <w:spacing w:before="0" w:beforeAutospacing="0" w:after="0" w:afterAutospacing="0" w:line="20" w:lineRule="atLeast"/>
        <w:jc w:val="both"/>
        <w:rPr>
          <w:sz w:val="36"/>
          <w:szCs w:val="36"/>
          <w:rtl/>
        </w:rPr>
      </w:pPr>
      <w:r w:rsidRPr="009E3DD0">
        <w:rPr>
          <w:rFonts w:ascii="Traditional Arabic" w:hAnsi="Traditional Arabic" w:cs="Traditional Arabic"/>
          <w:sz w:val="36"/>
          <w:szCs w:val="36"/>
          <w:rtl/>
          <w:lang w:bidi="ar-SY"/>
        </w:rPr>
        <w:t>جاءه ابن</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ه عبد الله بن الجد </w:t>
      </w:r>
      <w:r w:rsidRPr="009E3DD0">
        <w:rPr>
          <w:rFonts w:ascii="Traditional Arabic" w:hAnsi="Traditional Arabic" w:cs="Traditional Arabic" w:hint="cs"/>
          <w:sz w:val="36"/>
          <w:szCs w:val="36"/>
          <w:rtl/>
          <w:lang w:bidi="ar-SY"/>
        </w:rPr>
        <w:t xml:space="preserve">الذي </w:t>
      </w:r>
      <w:r w:rsidRPr="009E3DD0">
        <w:rPr>
          <w:rFonts w:ascii="Traditional Arabic" w:hAnsi="Traditional Arabic" w:cs="Traditional Arabic"/>
          <w:sz w:val="36"/>
          <w:szCs w:val="36"/>
          <w:rtl/>
          <w:lang w:bidi="ar-SY"/>
        </w:rPr>
        <w:t xml:space="preserve">كان </w:t>
      </w:r>
      <w:r w:rsidRPr="009E3DD0">
        <w:rPr>
          <w:rFonts w:ascii="Traditional Arabic" w:hAnsi="Traditional Arabic" w:cs="Traditional Arabic" w:hint="cs"/>
          <w:sz w:val="36"/>
          <w:szCs w:val="36"/>
          <w:rtl/>
          <w:lang w:bidi="ar-SY"/>
        </w:rPr>
        <w:t xml:space="preserve">من أصحاب </w:t>
      </w:r>
      <w:r w:rsidRPr="009E3DD0">
        <w:rPr>
          <w:rFonts w:ascii="Traditional Arabic" w:hAnsi="Traditional Arabic" w:cs="Traditional Arabic"/>
          <w:sz w:val="36"/>
          <w:szCs w:val="36"/>
          <w:rtl/>
          <w:lang w:bidi="ar-SY"/>
        </w:rPr>
        <w:t>بدر</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w:t>
      </w:r>
      <w:r w:rsidRPr="009E3DD0">
        <w:rPr>
          <w:rFonts w:ascii="Traditional Arabic" w:hAnsi="Traditional Arabic" w:cs="Traditional Arabic" w:hint="cs"/>
          <w:sz w:val="36"/>
          <w:szCs w:val="36"/>
          <w:rtl/>
          <w:lang w:bidi="ar-SY"/>
        </w:rPr>
        <w:t xml:space="preserve">ومخلصا جدا، </w:t>
      </w:r>
      <w:r w:rsidRPr="009E3DD0">
        <w:rPr>
          <w:rFonts w:ascii="Traditional Arabic" w:hAnsi="Traditional Arabic" w:cs="Traditional Arabic"/>
          <w:sz w:val="36"/>
          <w:szCs w:val="36"/>
          <w:rtl/>
          <w:lang w:bidi="ar-SY"/>
        </w:rPr>
        <w:t>فقال لأبيه: ل</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م</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ترد على رسول الله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sz w:val="36"/>
          <w:szCs w:val="36"/>
          <w:rtl/>
          <w:lang w:bidi="ar-SY"/>
        </w:rPr>
        <w:t xml:space="preserve"> مقالته</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فوالله ما في بني سلمة أحد أكثر مالا منك، فلا تخرج ولا تحمل! </w:t>
      </w:r>
      <w:r w:rsidRPr="009E3DD0">
        <w:rPr>
          <w:rFonts w:ascii="Traditional Arabic" w:hAnsi="Traditional Arabic" w:cs="Traditional Arabic" w:hint="cs"/>
          <w:sz w:val="36"/>
          <w:szCs w:val="36"/>
          <w:rtl/>
          <w:lang w:bidi="ar-SY"/>
        </w:rPr>
        <w:t>(أيْ لا ت</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ؤ</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م</w:t>
      </w:r>
      <w:r w:rsidR="00170816">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 xml:space="preserve">ن لأي مجاهد ما يُركب عليه) </w:t>
      </w:r>
      <w:r w:rsidRPr="009E3DD0">
        <w:rPr>
          <w:rFonts w:ascii="Traditional Arabic" w:hAnsi="Traditional Arabic" w:cs="Traditional Arabic"/>
          <w:sz w:val="36"/>
          <w:szCs w:val="36"/>
          <w:rtl/>
          <w:lang w:bidi="ar-SY"/>
        </w:rPr>
        <w:t>فقال: يا بني</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ما لي وللخروج في الريح والحر الشديد والعسرة إلى بني الأصفر، فوالله ما آمن خوفا من بني الأصفر وأنا في منزلي، أفأذهب إليهم أغزوهم؟ </w:t>
      </w:r>
      <w:r w:rsidRPr="009E3DD0">
        <w:rPr>
          <w:rFonts w:ascii="Traditional Arabic" w:hAnsi="Traditional Arabic" w:cs="Traditional Arabic" w:hint="cs"/>
          <w:sz w:val="36"/>
          <w:szCs w:val="36"/>
          <w:rtl/>
          <w:lang w:bidi="ar-SY"/>
        </w:rPr>
        <w:t xml:space="preserve">(قال هذا لابنه) </w:t>
      </w:r>
      <w:r w:rsidRPr="009E3DD0">
        <w:rPr>
          <w:rFonts w:ascii="Traditional Arabic" w:hAnsi="Traditional Arabic" w:cs="Traditional Arabic"/>
          <w:sz w:val="36"/>
          <w:szCs w:val="36"/>
          <w:rtl/>
          <w:lang w:bidi="ar-SY"/>
        </w:rPr>
        <w:t xml:space="preserve">إني والله يا بني عالم بالدوائر، </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كأنه كان يقول إن محاربة القوة العظمى روما ليس من الحكمة. عندما سمع ابنه المخلص كل هذا الكلام، غضب</w:t>
      </w:r>
      <w:r w:rsidRPr="009E3DD0">
        <w:rPr>
          <w:rFonts w:ascii="Traditional Arabic" w:hAnsi="Traditional Arabic" w:cs="Traditional Arabic" w:hint="cs"/>
          <w:sz w:val="36"/>
          <w:szCs w:val="36"/>
          <w:rtl/>
          <w:lang w:bidi="ar-SY"/>
        </w:rPr>
        <w:t>) ف</w:t>
      </w:r>
      <w:r w:rsidRPr="009E3DD0">
        <w:rPr>
          <w:rFonts w:ascii="Traditional Arabic" w:hAnsi="Traditional Arabic" w:cs="Traditional Arabic"/>
          <w:sz w:val="36"/>
          <w:szCs w:val="36"/>
          <w:rtl/>
          <w:lang w:bidi="ar-SY"/>
        </w:rPr>
        <w:t>قال</w:t>
      </w:r>
      <w:r w:rsidRPr="009E3DD0">
        <w:rPr>
          <w:rFonts w:ascii="Traditional Arabic" w:hAnsi="Traditional Arabic" w:cs="Traditional Arabic" w:hint="cs"/>
          <w:sz w:val="36"/>
          <w:szCs w:val="36"/>
          <w:rtl/>
          <w:lang w:bidi="ar-SY"/>
        </w:rPr>
        <w:t xml:space="preserve"> ابنه</w:t>
      </w:r>
      <w:r w:rsidRPr="009E3DD0">
        <w:rPr>
          <w:rFonts w:ascii="Traditional Arabic" w:hAnsi="Traditional Arabic" w:cs="Traditional Arabic"/>
          <w:sz w:val="36"/>
          <w:szCs w:val="36"/>
          <w:rtl/>
          <w:lang w:bidi="ar-SY"/>
        </w:rPr>
        <w:t xml:space="preserve">: لا والله ولكنه النفاق، </w:t>
      </w:r>
      <w:r w:rsidRPr="009E3DD0">
        <w:rPr>
          <w:rFonts w:ascii="Traditional Arabic" w:hAnsi="Traditional Arabic" w:cs="Traditional Arabic" w:hint="cs"/>
          <w:sz w:val="36"/>
          <w:szCs w:val="36"/>
          <w:rtl/>
          <w:lang w:bidi="ar-SY"/>
        </w:rPr>
        <w:t xml:space="preserve">(الذي بسببه لا تذهب للحرب) </w:t>
      </w:r>
      <w:r w:rsidRPr="009E3DD0">
        <w:rPr>
          <w:rFonts w:ascii="Traditional Arabic" w:hAnsi="Traditional Arabic" w:cs="Traditional Arabic"/>
          <w:sz w:val="36"/>
          <w:szCs w:val="36"/>
          <w:rtl/>
          <w:lang w:bidi="ar-SY"/>
        </w:rPr>
        <w:t xml:space="preserve">والله لينزلن على رسول الله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w:t>
      </w:r>
      <w:r w:rsidRPr="009E3DD0">
        <w:rPr>
          <w:rFonts w:ascii="Traditional Arabic" w:hAnsi="Traditional Arabic" w:cs="Traditional Arabic"/>
          <w:sz w:val="36"/>
          <w:szCs w:val="36"/>
          <w:rtl/>
          <w:lang w:bidi="ar-SY"/>
        </w:rPr>
        <w:t xml:space="preserve">فيك قرآن يقرأ به، فرفع </w:t>
      </w:r>
      <w:r w:rsidRPr="009E3DD0">
        <w:rPr>
          <w:rFonts w:ascii="Traditional Arabic" w:hAnsi="Traditional Arabic" w:cs="Traditional Arabic" w:hint="cs"/>
          <w:sz w:val="36"/>
          <w:szCs w:val="36"/>
          <w:rtl/>
          <w:lang w:bidi="ar-SY"/>
        </w:rPr>
        <w:t xml:space="preserve">الأب </w:t>
      </w:r>
      <w:r w:rsidRPr="009E3DD0">
        <w:rPr>
          <w:rFonts w:ascii="Traditional Arabic" w:hAnsi="Traditional Arabic" w:cs="Traditional Arabic"/>
          <w:sz w:val="36"/>
          <w:szCs w:val="36"/>
          <w:rtl/>
          <w:lang w:bidi="ar-SY"/>
        </w:rPr>
        <w:t>نعله فضرب به وجه ولده، فانصرف ابنه ولم يكلمه</w:t>
      </w:r>
      <w:r w:rsidRPr="009E3DD0">
        <w:rPr>
          <w:rFonts w:ascii="Traditional Arabic" w:hAnsi="Traditional Arabic" w:cs="Traditional Arabic" w:hint="cs"/>
          <w:sz w:val="36"/>
          <w:szCs w:val="36"/>
          <w:rtl/>
          <w:lang w:bidi="ar-SY"/>
        </w:rPr>
        <w:t>. (سبل الهدى والرشاد)</w:t>
      </w:r>
      <w:r w:rsidRPr="009E3DD0">
        <w:rPr>
          <w:sz w:val="36"/>
          <w:szCs w:val="36"/>
          <w:rtl/>
        </w:rPr>
        <w:t xml:space="preserve"> </w:t>
      </w:r>
    </w:p>
    <w:p w14:paraId="70B0E4ED" w14:textId="21844B26" w:rsidR="00201501" w:rsidRPr="009E3DD0" w:rsidRDefault="00201501" w:rsidP="00A1257B">
      <w:pPr>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9E3DD0">
        <w:rPr>
          <w:rFonts w:ascii="Traditional Arabic" w:hAnsi="Traditional Arabic" w:cs="Traditional Arabic" w:hint="cs"/>
          <w:sz w:val="36"/>
          <w:szCs w:val="36"/>
          <w:rtl/>
          <w:lang w:bidi="ar-SY"/>
        </w:rPr>
        <w:lastRenderedPageBreak/>
        <w:t xml:space="preserve">ورد في رواية أنه </w:t>
      </w:r>
      <w:r w:rsidRPr="009E3DD0">
        <w:rPr>
          <w:rFonts w:ascii="Traditional Arabic" w:hAnsi="Traditional Arabic" w:cs="Traditional Arabic"/>
          <w:sz w:val="36"/>
          <w:szCs w:val="36"/>
          <w:rtl/>
          <w:lang w:bidi="ar-SY"/>
        </w:rPr>
        <w:t>فِي الْجَدّ بْنِ قِيسٍ نَزَلَتْ هَذِهِ الْآيَةُ</w:t>
      </w:r>
      <w:r w:rsidRPr="009E3DD0">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w:t>
      </w:r>
      <w:r w:rsidRPr="009E3DD0">
        <w:rPr>
          <w:rFonts w:ascii="Traditional Arabic" w:hAnsi="Traditional Arabic" w:cs="Traditional Arabic" w:hint="cs"/>
          <w:sz w:val="36"/>
          <w:szCs w:val="36"/>
          <w:lang w:bidi="ar-SY"/>
        </w:rPr>
        <w:sym w:font="AGA Arabesque" w:char="F05D"/>
      </w:r>
      <w:r w:rsidRPr="009E3DD0">
        <w:rPr>
          <w:rFonts w:ascii="Traditional Arabic" w:hAnsi="Traditional Arabic" w:cs="Traditional Arabic"/>
          <w:sz w:val="36"/>
          <w:szCs w:val="36"/>
          <w:rtl/>
          <w:lang w:bidi="ar-SY"/>
        </w:rPr>
        <w:t>وَمِنْهُمْ مَنْ يَقُولُ ائْذَنْ لِي وَلَا تَفْتِنّي</w:t>
      </w:r>
      <w:r w:rsidRPr="009E3DD0">
        <w:rPr>
          <w:rFonts w:ascii="Traditional Arabic" w:hAnsi="Traditional Arabic" w:cs="Traditional Arabic"/>
          <w:sz w:val="36"/>
          <w:szCs w:val="36"/>
          <w:lang w:bidi="ar-SY"/>
        </w:rPr>
        <w:sym w:font="AGA Arabesque" w:char="F05B"/>
      </w:r>
      <w:r w:rsidRPr="009E3DD0">
        <w:rPr>
          <w:rFonts w:ascii="Traditional Arabic" w:hAnsi="Traditional Arabic" w:cs="Traditional Arabic"/>
          <w:sz w:val="36"/>
          <w:szCs w:val="36"/>
          <w:rtl/>
          <w:lang w:bidi="ar-SY"/>
        </w:rPr>
        <w:t xml:space="preserve"> </w:t>
      </w:r>
      <w:r w:rsidRPr="009E3DD0">
        <w:rPr>
          <w:rFonts w:ascii="Traditional Arabic" w:hAnsi="Traditional Arabic" w:cs="Traditional Arabic" w:hint="cs"/>
          <w:sz w:val="36"/>
          <w:szCs w:val="36"/>
          <w:rtl/>
          <w:lang w:bidi="ar-SY"/>
        </w:rPr>
        <w:t xml:space="preserve">(تاريخ الطبري) وقيل: </w:t>
      </w:r>
      <w:r w:rsidRPr="009E3DD0">
        <w:rPr>
          <w:rFonts w:ascii="Traditional Arabic" w:eastAsia="Times New Roman" w:hAnsi="Traditional Arabic" w:cs="Traditional Arabic"/>
          <w:sz w:val="36"/>
          <w:szCs w:val="36"/>
          <w:rtl/>
        </w:rPr>
        <w:t xml:space="preserve">يقال إنه تاب فيما بعد وأحسن التوبة، وتوفي في عهد عثمان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(أسد الغابة</w:t>
      </w:r>
      <w:r w:rsidRPr="009E3DD0">
        <w:rPr>
          <w:rFonts w:ascii="Traditional Arabic" w:eastAsia="Times New Roman" w:hAnsi="Traditional Arabic" w:cs="Traditional Arabic" w:hint="cs"/>
          <w:sz w:val="36"/>
          <w:szCs w:val="36"/>
          <w:rtl/>
        </w:rPr>
        <w:t>)</w:t>
      </w:r>
      <w:r w:rsidR="00170816">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hint="cs"/>
          <w:sz w:val="36"/>
          <w:szCs w:val="36"/>
          <w:rtl/>
        </w:rPr>
        <w:t xml:space="preserve"> بعد ذلك لم يبق فيه هذا النفاق بل صار مسلما حقيقيا. </w:t>
      </w:r>
    </w:p>
    <w:p w14:paraId="4D4B4006" w14:textId="77777777" w:rsidR="00201501" w:rsidRPr="009E3DD0" w:rsidRDefault="00201501" w:rsidP="00A1257B">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9E3DD0">
        <w:rPr>
          <w:rFonts w:ascii="Traditional Arabic" w:hAnsi="Traditional Arabic" w:cs="Traditional Arabic"/>
          <w:sz w:val="36"/>
          <w:szCs w:val="36"/>
          <w:rtl/>
        </w:rPr>
        <w:t>كان المنافقون هناك يجتمعون في مكان ويتآمرون فيما يتعلق بهذه الحرب أيض</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ا. وقد ذكر</w:t>
      </w:r>
      <w:r w:rsidRPr="009E3DD0">
        <w:rPr>
          <w:rFonts w:ascii="Traditional Arabic" w:hAnsi="Traditional Arabic" w:cs="Traditional Arabic" w:hint="cs"/>
          <w:sz w:val="36"/>
          <w:szCs w:val="36"/>
          <w:rtl/>
        </w:rPr>
        <w:t>تُ</w:t>
      </w:r>
      <w:r w:rsidRPr="009E3DD0">
        <w:rPr>
          <w:rFonts w:ascii="Traditional Arabic" w:hAnsi="Traditional Arabic" w:cs="Traditional Arabic"/>
          <w:sz w:val="36"/>
          <w:szCs w:val="36"/>
          <w:rtl/>
        </w:rPr>
        <w:t xml:space="preserve"> تفصيل ذلك من قبل، أي</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أنهم كانوا قد ات</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خذوا لأنفسهم مركز</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ا. فأمر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xml:space="preserve"> ب</w:t>
      </w:r>
      <w:r w:rsidRPr="009E3DD0">
        <w:rPr>
          <w:rFonts w:ascii="Traditional Arabic" w:hAnsi="Traditional Arabic" w:cs="Traditional Arabic" w:hint="cs"/>
          <w:sz w:val="36"/>
          <w:szCs w:val="36"/>
          <w:rtl/>
        </w:rPr>
        <w:t>تدمير</w:t>
      </w:r>
      <w:r w:rsidRPr="009E3DD0">
        <w:rPr>
          <w:rFonts w:ascii="Traditional Arabic" w:hAnsi="Traditional Arabic" w:cs="Traditional Arabic"/>
          <w:sz w:val="36"/>
          <w:szCs w:val="36"/>
          <w:rtl/>
        </w:rPr>
        <w:t xml:space="preserve"> هذا المركز</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وقد ورد في تفاصيله أن المنافق</w:t>
      </w:r>
      <w:r w:rsidRPr="009E3DD0">
        <w:rPr>
          <w:rFonts w:ascii="Traditional Arabic" w:hAnsi="Traditional Arabic" w:cs="Traditional Arabic" w:hint="cs"/>
          <w:sz w:val="36"/>
          <w:szCs w:val="36"/>
          <w:rtl/>
        </w:rPr>
        <w:t>ي</w:t>
      </w:r>
      <w:r w:rsidRPr="009E3DD0">
        <w:rPr>
          <w:rFonts w:ascii="Traditional Arabic" w:hAnsi="Traditional Arabic" w:cs="Traditional Arabic"/>
          <w:sz w:val="36"/>
          <w:szCs w:val="36"/>
          <w:rtl/>
        </w:rPr>
        <w:t xml:space="preserve">ن واليهود في المدينة </w:t>
      </w:r>
      <w:r w:rsidRPr="009E3DD0">
        <w:rPr>
          <w:rFonts w:ascii="Traditional Arabic" w:hAnsi="Traditional Arabic" w:cs="Traditional Arabic" w:hint="cs"/>
          <w:sz w:val="36"/>
          <w:szCs w:val="36"/>
          <w:rtl/>
        </w:rPr>
        <w:t>كانوا م</w:t>
      </w:r>
      <w:r w:rsidRPr="009E3DD0">
        <w:rPr>
          <w:rFonts w:ascii="Traditional Arabic" w:hAnsi="Traditional Arabic" w:cs="Traditional Arabic"/>
          <w:sz w:val="36"/>
          <w:szCs w:val="36"/>
          <w:rtl/>
        </w:rPr>
        <w:t>نش</w:t>
      </w:r>
      <w:r w:rsidRPr="009E3DD0">
        <w:rPr>
          <w:rFonts w:ascii="Traditional Arabic" w:hAnsi="Traditional Arabic" w:cs="Traditional Arabic" w:hint="cs"/>
          <w:sz w:val="36"/>
          <w:szCs w:val="36"/>
          <w:rtl/>
        </w:rPr>
        <w:t>غلي</w:t>
      </w:r>
      <w:r w:rsidRPr="009E3DD0">
        <w:rPr>
          <w:rFonts w:ascii="Traditional Arabic" w:hAnsi="Traditional Arabic" w:cs="Traditional Arabic"/>
          <w:sz w:val="36"/>
          <w:szCs w:val="36"/>
          <w:rtl/>
        </w:rPr>
        <w:t xml:space="preserve">ن </w:t>
      </w:r>
      <w:r w:rsidRPr="009E3DD0">
        <w:rPr>
          <w:rFonts w:ascii="Traditional Arabic" w:hAnsi="Traditional Arabic" w:cs="Traditional Arabic" w:hint="cs"/>
          <w:sz w:val="36"/>
          <w:szCs w:val="36"/>
          <w:rtl/>
        </w:rPr>
        <w:t>ب</w:t>
      </w:r>
      <w:r w:rsidRPr="009E3DD0">
        <w:rPr>
          <w:rFonts w:ascii="Traditional Arabic" w:hAnsi="Traditional Arabic" w:cs="Traditional Arabic"/>
          <w:sz w:val="36"/>
          <w:szCs w:val="36"/>
          <w:rtl/>
        </w:rPr>
        <w:t xml:space="preserve">مؤامراتهم، أي نشر الشائعات الكاذبة لإضعاف عزيمة المسلمين ومحاولة منعهم من الذهاب إلى الحرب، مستخدمين حيلًا متنوعة. كان المؤمنون المخلصون ذوو الإيمان الراسخ على دراية بهذا الدور البغيض للمنافقين، </w:t>
      </w:r>
      <w:r w:rsidRPr="009E3DD0">
        <w:rPr>
          <w:rFonts w:ascii="Traditional Arabic" w:hAnsi="Traditional Arabic" w:cs="Traditional Arabic" w:hint="cs"/>
          <w:sz w:val="36"/>
          <w:szCs w:val="36"/>
          <w:rtl/>
        </w:rPr>
        <w:t xml:space="preserve">بل </w:t>
      </w:r>
      <w:r w:rsidRPr="009E3DD0">
        <w:rPr>
          <w:rFonts w:ascii="Traditional Arabic" w:hAnsi="Traditional Arabic" w:cs="Traditional Arabic"/>
          <w:sz w:val="36"/>
          <w:szCs w:val="36"/>
          <w:rtl/>
        </w:rPr>
        <w:t xml:space="preserve">كانوا يراقبونهم، وكانت تقارير عنهم تصل إلى رسول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و</w:t>
      </w:r>
      <w:r w:rsidRPr="009E3DD0">
        <w:rPr>
          <w:rFonts w:ascii="Traditional Arabic" w:hAnsi="Traditional Arabic" w:cs="Traditional Arabic" w:hint="cs"/>
          <w:sz w:val="36"/>
          <w:szCs w:val="36"/>
          <w:rtl/>
        </w:rPr>
        <w:t>مع</w:t>
      </w:r>
      <w:r w:rsidRPr="009E3DD0">
        <w:rPr>
          <w:rFonts w:ascii="Traditional Arabic" w:hAnsi="Traditional Arabic" w:cs="Traditional Arabic"/>
          <w:sz w:val="36"/>
          <w:szCs w:val="36"/>
          <w:rtl/>
        </w:rPr>
        <w:t xml:space="preserve"> أن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xml:space="preserve"> كان يت</w:t>
      </w:r>
      <w:r w:rsidRPr="009E3DD0">
        <w:rPr>
          <w:rFonts w:ascii="Traditional Arabic" w:hAnsi="Traditional Arabic" w:cs="Traditional Arabic" w:hint="cs"/>
          <w:sz w:val="36"/>
          <w:szCs w:val="36"/>
          <w:rtl/>
        </w:rPr>
        <w:t>جاوز</w:t>
      </w:r>
      <w:r w:rsidRPr="009E3DD0">
        <w:rPr>
          <w:rFonts w:ascii="Traditional Arabic" w:hAnsi="Traditional Arabic" w:cs="Traditional Arabic"/>
          <w:sz w:val="36"/>
          <w:szCs w:val="36"/>
          <w:rtl/>
        </w:rPr>
        <w:t xml:space="preserve"> عنهم ب</w:t>
      </w:r>
      <w:r w:rsidRPr="009E3DD0">
        <w:rPr>
          <w:rFonts w:ascii="Traditional Arabic" w:hAnsi="Traditional Arabic" w:cs="Traditional Arabic" w:hint="cs"/>
          <w:sz w:val="36"/>
          <w:szCs w:val="36"/>
          <w:rtl/>
        </w:rPr>
        <w:t xml:space="preserve">سبب </w:t>
      </w:r>
      <w:r w:rsidRPr="009E3DD0">
        <w:rPr>
          <w:rFonts w:ascii="Traditional Arabic" w:hAnsi="Traditional Arabic" w:cs="Traditional Arabic"/>
          <w:sz w:val="36"/>
          <w:szCs w:val="36"/>
          <w:rtl/>
        </w:rPr>
        <w:t>رحمته و</w:t>
      </w:r>
      <w:r w:rsidRPr="009E3DD0">
        <w:rPr>
          <w:rFonts w:ascii="Traditional Arabic" w:hAnsi="Traditional Arabic" w:cs="Traditional Arabic" w:hint="cs"/>
          <w:sz w:val="36"/>
          <w:szCs w:val="36"/>
          <w:rtl/>
        </w:rPr>
        <w:t>عطف</w:t>
      </w:r>
      <w:r w:rsidRPr="009E3DD0">
        <w:rPr>
          <w:rFonts w:ascii="Traditional Arabic" w:hAnsi="Traditional Arabic" w:cs="Traditional Arabic"/>
          <w:sz w:val="36"/>
          <w:szCs w:val="36"/>
          <w:rtl/>
        </w:rPr>
        <w:t>ه، إلا أنه عندما كانت تُحاك مؤامرة خطيرة ضد النظام، كان يُتخذ إجراء لإنهائها بحكمة بالغة ولكن بحزم أيض</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ا. وينبغي تذكر هذا المبدأ الأساسي أنه إذا كان هناك أمر ضد النظام، فإنه يُتعامل معه بحزم، ولا مجال ل</w:t>
      </w:r>
      <w:r w:rsidRPr="009E3DD0">
        <w:rPr>
          <w:rFonts w:ascii="Traditional Arabic" w:hAnsi="Traditional Arabic" w:cs="Traditional Arabic" w:hint="cs"/>
          <w:sz w:val="36"/>
          <w:szCs w:val="36"/>
          <w:rtl/>
        </w:rPr>
        <w:t>لين هناك</w:t>
      </w:r>
      <w:r w:rsidRPr="009E3DD0">
        <w:rPr>
          <w:rFonts w:ascii="Traditional Arabic" w:hAnsi="Traditional Arabic" w:cs="Traditional Arabic"/>
          <w:sz w:val="36"/>
          <w:szCs w:val="36"/>
          <w:rtl/>
        </w:rPr>
        <w:t>.</w:t>
      </w:r>
      <w:r w:rsidRPr="009E3DD0">
        <w:rPr>
          <w:rFonts w:ascii="Traditional Arabic" w:hAnsi="Traditional Arabic" w:cs="Traditional Arabic" w:hint="cs"/>
          <w:sz w:val="36"/>
          <w:szCs w:val="36"/>
          <w:rtl/>
        </w:rPr>
        <w:t xml:space="preserve"> </w:t>
      </w:r>
    </w:p>
    <w:p w14:paraId="5AE3FD9F" w14:textId="0FDECA32"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ف</w:t>
      </w:r>
      <w:r w:rsidR="000015B7">
        <w:rPr>
          <w:rFonts w:ascii="Traditional Arabic" w:eastAsia="Times New Roman" w:hAnsi="Traditional Arabic" w:cs="Traditional Arabic" w:hint="cs"/>
          <w:sz w:val="36"/>
          <w:szCs w:val="36"/>
          <w:rtl/>
        </w:rPr>
        <w:t>ب</w:t>
      </w:r>
      <w:r w:rsidRPr="009E3DD0">
        <w:rPr>
          <w:rFonts w:ascii="Traditional Arabic" w:eastAsia="Times New Roman" w:hAnsi="Traditional Arabic" w:cs="Traditional Arabic"/>
          <w:sz w:val="36"/>
          <w:szCs w:val="36"/>
          <w:rtl/>
        </w:rPr>
        <w:t xml:space="preserve">هذه المناسبة، تمت عملية مماثلة. </w:t>
      </w:r>
      <w:r w:rsidRPr="009E3DD0">
        <w:rPr>
          <w:rFonts w:ascii="Traditional Arabic" w:eastAsia="Times New Roman" w:hAnsi="Traditional Arabic" w:cs="Traditional Arabic" w:hint="cs"/>
          <w:sz w:val="36"/>
          <w:szCs w:val="36"/>
          <w:rtl/>
        </w:rPr>
        <w:t xml:space="preserve">ورد في رواية أن النبي </w:t>
      </w:r>
      <w:r w:rsidRPr="009E3DD0">
        <w:rPr>
          <w:rFonts w:ascii="Traditional Arabic" w:eastAsia="Times New Roman" w:hAnsi="Traditional Arabic" w:cs="Traditional Arabic" w:hint="cs"/>
          <w:sz w:val="36"/>
          <w:szCs w:val="36"/>
        </w:rPr>
        <w:sym w:font="AGA Arabesque" w:char="F072"/>
      </w:r>
      <w:r w:rsidRPr="009E3DD0">
        <w:rPr>
          <w:rFonts w:ascii="Traditional Arabic" w:eastAsia="Times New Roman" w:hAnsi="Traditional Arabic" w:cs="Traditional Arabic" w:hint="cs"/>
          <w:sz w:val="36"/>
          <w:szCs w:val="36"/>
          <w:rtl/>
        </w:rPr>
        <w:t xml:space="preserve"> علم</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ب</w:t>
      </w:r>
      <w:r w:rsidRPr="009E3DD0">
        <w:rPr>
          <w:rFonts w:ascii="Traditional Arabic" w:eastAsia="Times New Roman" w:hAnsi="Traditional Arabic" w:cs="Traditional Arabic"/>
          <w:sz w:val="36"/>
          <w:szCs w:val="36"/>
          <w:rtl/>
        </w:rPr>
        <w:t>أن المنافقين يتجمعون في بيت سويلم اليهودي، الذي كان بالقرب من جاسوم</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يُ</w:t>
      </w:r>
      <w:r w:rsidRPr="009E3DD0">
        <w:rPr>
          <w:rFonts w:ascii="Traditional Arabic" w:eastAsia="Times New Roman" w:hAnsi="Traditional Arabic" w:cs="Traditional Arabic" w:hint="cs"/>
          <w:sz w:val="36"/>
          <w:szCs w:val="36"/>
          <w:rtl/>
        </w:rPr>
        <w:t>سمى</w:t>
      </w:r>
      <w:r w:rsidRPr="009E3DD0">
        <w:rPr>
          <w:rFonts w:ascii="Traditional Arabic" w:eastAsia="Times New Roman" w:hAnsi="Traditional Arabic" w:cs="Traditional Arabic"/>
          <w:sz w:val="36"/>
          <w:szCs w:val="36"/>
          <w:rtl/>
        </w:rPr>
        <w:t xml:space="preserve"> أيضًا بئر جاسم، وهو بئر في المدينة</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وكانوا يمنعون الناس من الذهاب مع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في غزوة تبوك. في الحقيقة، كانت كل المؤامرات والدعاية السلبية لمنع المسلمين من الذهاب إلى هذه الحرب تُحاك هناك.</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أرسل </w:t>
      </w:r>
      <w:r w:rsidRPr="009E3DD0">
        <w:rPr>
          <w:rFonts w:ascii="Traditional Arabic" w:eastAsia="Times New Roman" w:hAnsi="Traditional Arabic" w:cs="Traditional Arabic" w:hint="cs"/>
          <w:sz w:val="36"/>
          <w:szCs w:val="36"/>
          <w:rtl/>
        </w:rPr>
        <w:t xml:space="preserve">إليه </w:t>
      </w:r>
      <w:r w:rsidRPr="009E3DD0">
        <w:rPr>
          <w:rFonts w:ascii="Traditional Arabic" w:eastAsia="Times New Roman" w:hAnsi="Traditional Arabic" w:cs="Traditional Arabic"/>
          <w:sz w:val="36"/>
          <w:szCs w:val="36"/>
          <w:rtl/>
        </w:rPr>
        <w:t xml:space="preserve">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طلحة بن عبيد الله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مع بعض الأفراد، وأمرهم بإشعال النار في بيت سويلم. </w:t>
      </w:r>
      <w:r w:rsidRPr="009E3DD0">
        <w:rPr>
          <w:rFonts w:ascii="Traditional Arabic" w:eastAsia="Times New Roman" w:hAnsi="Traditional Arabic" w:cs="Traditional Arabic" w:hint="cs"/>
          <w:sz w:val="36"/>
          <w:szCs w:val="36"/>
          <w:rtl/>
        </w:rPr>
        <w:t xml:space="preserve">(يعني اهدموه واحرقوه لأن البيوت كانت من الخشب </w:t>
      </w:r>
      <w:r w:rsidRPr="00A1257B">
        <w:rPr>
          <w:rFonts w:ascii="Traditional Arabic" w:eastAsia="Times New Roman" w:hAnsi="Traditional Arabic" w:cs="Traditional Arabic" w:hint="eastAsia"/>
          <w:sz w:val="36"/>
          <w:szCs w:val="36"/>
          <w:rtl/>
        </w:rPr>
        <w:t>وال</w:t>
      </w:r>
      <w:r w:rsidR="00A1257B" w:rsidRPr="00A1257B">
        <w:rPr>
          <w:rFonts w:ascii="Traditional Arabic" w:eastAsia="Times New Roman" w:hAnsi="Traditional Arabic" w:cs="Traditional Arabic" w:hint="cs"/>
          <w:sz w:val="36"/>
          <w:szCs w:val="36"/>
          <w:rtl/>
        </w:rPr>
        <w:t>طين</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ففعل طلحة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ذلك، ففر جميع من كانوا هناك. وكان من بين</w:t>
      </w:r>
      <w:r w:rsidRPr="009E3DD0">
        <w:rPr>
          <w:rFonts w:ascii="Traditional Arabic" w:eastAsia="Times New Roman" w:hAnsi="Traditional Arabic" w:cs="Traditional Arabic" w:hint="cs"/>
          <w:sz w:val="36"/>
          <w:szCs w:val="36"/>
          <w:rtl/>
          <w:lang w:bidi="ar-SY"/>
        </w:rPr>
        <w:t>هم</w:t>
      </w:r>
      <w:r w:rsidRPr="009E3DD0">
        <w:rPr>
          <w:rFonts w:ascii="Traditional Arabic" w:eastAsia="Times New Roman" w:hAnsi="Traditional Arabic" w:cs="Traditional Arabic"/>
          <w:sz w:val="36"/>
          <w:szCs w:val="36"/>
          <w:rtl/>
        </w:rPr>
        <w:t xml:space="preserve"> ض</w:t>
      </w:r>
      <w:r w:rsidR="00901BAC">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ح</w:t>
      </w:r>
      <w:r w:rsidR="00901BAC">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اك بن خليفة، الذي كان متواطئًا </w:t>
      </w:r>
      <w:r w:rsidRPr="009E3DD0">
        <w:rPr>
          <w:rFonts w:ascii="Traditional Arabic" w:eastAsia="Times New Roman" w:hAnsi="Traditional Arabic" w:cs="Traditional Arabic" w:hint="cs"/>
          <w:sz w:val="36"/>
          <w:szCs w:val="36"/>
          <w:rtl/>
        </w:rPr>
        <w:t xml:space="preserve">مع </w:t>
      </w:r>
      <w:r w:rsidRPr="009E3DD0">
        <w:rPr>
          <w:rFonts w:ascii="Traditional Arabic" w:eastAsia="Times New Roman" w:hAnsi="Traditional Arabic" w:cs="Traditional Arabic"/>
          <w:sz w:val="36"/>
          <w:szCs w:val="36"/>
          <w:rtl/>
        </w:rPr>
        <w:t xml:space="preserve">المنافقين. </w:t>
      </w:r>
      <w:r w:rsidRPr="009E3DD0">
        <w:rPr>
          <w:rFonts w:ascii="Traditional Arabic" w:eastAsia="Times New Roman" w:hAnsi="Traditional Arabic" w:cs="Traditional Arabic" w:hint="cs"/>
          <w:sz w:val="36"/>
          <w:szCs w:val="36"/>
          <w:rtl/>
        </w:rPr>
        <w:t>ف</w:t>
      </w:r>
      <w:r w:rsidRPr="009E3DD0">
        <w:rPr>
          <w:rFonts w:ascii="Traditional Arabic" w:eastAsia="Times New Roman" w:hAnsi="Traditional Arabic" w:cs="Traditional Arabic"/>
          <w:sz w:val="36"/>
          <w:szCs w:val="36"/>
          <w:rtl/>
        </w:rPr>
        <w:t xml:space="preserve">صعد إلى سطح المنزل وقفز من الجهة الخلفية، </w:t>
      </w:r>
      <w:r w:rsidRPr="009E3DD0">
        <w:rPr>
          <w:rFonts w:ascii="Traditional Arabic" w:eastAsia="Times New Roman" w:hAnsi="Traditional Arabic" w:cs="Traditional Arabic" w:hint="cs"/>
          <w:sz w:val="36"/>
          <w:szCs w:val="36"/>
          <w:rtl/>
        </w:rPr>
        <w:t xml:space="preserve">مما أدى إلى </w:t>
      </w:r>
      <w:r w:rsidRPr="009E3DD0">
        <w:rPr>
          <w:rFonts w:ascii="Traditional Arabic" w:eastAsia="Times New Roman" w:hAnsi="Traditional Arabic" w:cs="Traditional Arabic"/>
          <w:sz w:val="36"/>
          <w:szCs w:val="36"/>
          <w:rtl/>
        </w:rPr>
        <w:t>كسر ساقه ومعصمه.</w:t>
      </w:r>
      <w:r w:rsidRPr="009E3DD0">
        <w:rPr>
          <w:rFonts w:ascii="Traditional Arabic" w:eastAsia="Times New Roman" w:hAnsi="Traditional Arabic" w:cs="Traditional Arabic" w:hint="cs"/>
          <w:sz w:val="36"/>
          <w:szCs w:val="36"/>
          <w:rtl/>
        </w:rPr>
        <w:t xml:space="preserve"> رغم مؤامراتهم</w:t>
      </w:r>
      <w:r w:rsidRPr="009E3DD0">
        <w:rPr>
          <w:rFonts w:ascii="Traditional Arabic" w:eastAsia="Times New Roman" w:hAnsi="Traditional Arabic" w:cs="Traditional Arabic"/>
          <w:sz w:val="36"/>
          <w:szCs w:val="36"/>
          <w:rtl/>
        </w:rPr>
        <w:t xml:space="preserve"> </w:t>
      </w:r>
      <w:r w:rsidR="000015B7">
        <w:rPr>
          <w:rFonts w:ascii="Traditional Arabic" w:eastAsia="Times New Roman" w:hAnsi="Traditional Arabic" w:cs="Traditional Arabic" w:hint="cs"/>
          <w:sz w:val="36"/>
          <w:szCs w:val="36"/>
          <w:rtl/>
        </w:rPr>
        <w:t>ف</w:t>
      </w:r>
      <w:r w:rsidRPr="009E3DD0">
        <w:rPr>
          <w:rFonts w:ascii="Traditional Arabic" w:eastAsia="Times New Roman" w:hAnsi="Traditional Arabic" w:cs="Traditional Arabic" w:hint="cs"/>
          <w:sz w:val="36"/>
          <w:szCs w:val="36"/>
          <w:rtl/>
        </w:rPr>
        <w:t xml:space="preserve">إن </w:t>
      </w:r>
      <w:r w:rsidRPr="009E3DD0">
        <w:rPr>
          <w:rFonts w:ascii="Traditional Arabic" w:eastAsia="Times New Roman" w:hAnsi="Traditional Arabic" w:cs="Traditional Arabic"/>
          <w:sz w:val="36"/>
          <w:szCs w:val="36"/>
          <w:rtl/>
        </w:rPr>
        <w:t xml:space="preserve">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 xml:space="preserve">لعظم </w:t>
      </w:r>
      <w:r w:rsidRPr="009E3DD0">
        <w:rPr>
          <w:rFonts w:ascii="Traditional Arabic" w:eastAsia="Times New Roman" w:hAnsi="Traditional Arabic" w:cs="Traditional Arabic"/>
          <w:sz w:val="36"/>
          <w:szCs w:val="36"/>
          <w:rtl/>
        </w:rPr>
        <w:t>رحم</w:t>
      </w:r>
      <w:r w:rsidRPr="009E3DD0">
        <w:rPr>
          <w:rFonts w:ascii="Traditional Arabic" w:eastAsia="Times New Roman" w:hAnsi="Traditional Arabic" w:cs="Traditional Arabic" w:hint="cs"/>
          <w:sz w:val="36"/>
          <w:szCs w:val="36"/>
          <w:rtl/>
        </w:rPr>
        <w:t>ته</w:t>
      </w:r>
      <w:r w:rsidRPr="009E3DD0">
        <w:rPr>
          <w:rFonts w:ascii="Traditional Arabic" w:eastAsia="Times New Roman" w:hAnsi="Traditional Arabic" w:cs="Traditional Arabic"/>
          <w:sz w:val="36"/>
          <w:szCs w:val="36"/>
          <w:rtl/>
        </w:rPr>
        <w:t xml:space="preserve"> وعفوه، لم يأمر باعتقال أي منهم ولم يفرض عليهم عقوبة إضافية، </w:t>
      </w:r>
      <w:r w:rsidRPr="009E3DD0">
        <w:rPr>
          <w:rFonts w:ascii="Traditional Arabic" w:eastAsia="Times New Roman" w:hAnsi="Traditional Arabic" w:cs="Traditional Arabic" w:hint="cs"/>
          <w:sz w:val="36"/>
          <w:szCs w:val="36"/>
          <w:rtl/>
        </w:rPr>
        <w:t>إلا أ</w:t>
      </w:r>
      <w:r w:rsidRPr="009E3DD0">
        <w:rPr>
          <w:rFonts w:ascii="Traditional Arabic" w:eastAsia="Times New Roman" w:hAnsi="Traditional Arabic" w:cs="Traditional Arabic"/>
          <w:sz w:val="36"/>
          <w:szCs w:val="36"/>
          <w:rtl/>
        </w:rPr>
        <w:t xml:space="preserve">نه </w:t>
      </w:r>
      <w:r w:rsidRPr="009E3DD0">
        <w:rPr>
          <w:rFonts w:ascii="Traditional Arabic" w:eastAsia="Times New Roman" w:hAnsi="Traditional Arabic" w:cs="Traditional Arabic" w:hint="cs"/>
          <w:sz w:val="36"/>
          <w:szCs w:val="36"/>
          <w:rtl/>
        </w:rPr>
        <w:t>قض</w:t>
      </w:r>
      <w:r w:rsidRPr="009E3DD0">
        <w:rPr>
          <w:rFonts w:ascii="Traditional Arabic" w:eastAsia="Times New Roman" w:hAnsi="Traditional Arabic" w:cs="Traditional Arabic"/>
          <w:sz w:val="36"/>
          <w:szCs w:val="36"/>
          <w:rtl/>
        </w:rPr>
        <w:t xml:space="preserve">ى </w:t>
      </w:r>
      <w:r w:rsidRPr="009E3DD0">
        <w:rPr>
          <w:rFonts w:ascii="Traditional Arabic" w:eastAsia="Times New Roman" w:hAnsi="Traditional Arabic" w:cs="Traditional Arabic" w:hint="cs"/>
          <w:sz w:val="36"/>
          <w:szCs w:val="36"/>
          <w:rtl/>
        </w:rPr>
        <w:t>على هذا الوكر ل</w:t>
      </w:r>
      <w:r w:rsidRPr="009E3DD0">
        <w:rPr>
          <w:rFonts w:ascii="Traditional Arabic" w:eastAsia="Times New Roman" w:hAnsi="Traditional Arabic" w:cs="Traditional Arabic"/>
          <w:sz w:val="36"/>
          <w:szCs w:val="36"/>
          <w:rtl/>
        </w:rPr>
        <w:t>مؤامراتهم، أي مقرهم الرئيس.</w:t>
      </w:r>
      <w:r w:rsidRPr="009E3DD0">
        <w:rPr>
          <w:rFonts w:ascii="Traditional Arabic" w:eastAsia="Times New Roman" w:hAnsi="Traditional Arabic" w:cs="Traditional Arabic" w:hint="cs"/>
          <w:sz w:val="36"/>
          <w:szCs w:val="36"/>
          <w:rtl/>
        </w:rPr>
        <w:t xml:space="preserve"> </w:t>
      </w:r>
    </w:p>
    <w:p w14:paraId="778595A0" w14:textId="109CCEFB"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hint="cs"/>
          <w:sz w:val="36"/>
          <w:szCs w:val="36"/>
          <w:rtl/>
        </w:rPr>
        <w:t xml:space="preserve">كان الجميع يستعدون للسفر إلى تبوك ولذلك كانوا يقدمون التضحيات المالية أيضًا لتغطية نفقات السفر. </w:t>
      </w:r>
      <w:r w:rsidRPr="009E3DD0">
        <w:rPr>
          <w:rFonts w:ascii="Traditional Arabic" w:eastAsia="Times New Roman" w:hAnsi="Traditional Arabic" w:cs="Traditional Arabic"/>
          <w:sz w:val="36"/>
          <w:szCs w:val="36"/>
          <w:rtl/>
        </w:rPr>
        <w:t xml:space="preserve">كان الصحابة الفقراء والمعوزون </w:t>
      </w:r>
      <w:r w:rsidRPr="009E3DD0">
        <w:rPr>
          <w:rFonts w:ascii="Traditional Arabic" w:eastAsia="Times New Roman" w:hAnsi="Traditional Arabic" w:cs="Traditional Arabic" w:hint="cs"/>
          <w:sz w:val="36"/>
          <w:szCs w:val="36"/>
          <w:rtl/>
        </w:rPr>
        <w:t>يأتون</w:t>
      </w:r>
      <w:r w:rsidRPr="009E3DD0">
        <w:rPr>
          <w:rFonts w:ascii="Traditional Arabic" w:eastAsia="Times New Roman" w:hAnsi="Traditional Arabic" w:cs="Traditional Arabic"/>
          <w:sz w:val="36"/>
          <w:szCs w:val="36"/>
          <w:rtl/>
        </w:rPr>
        <w:t xml:space="preserve"> النبي </w:t>
      </w:r>
      <w:r w:rsidRPr="009E3DD0">
        <w:rPr>
          <w:rFonts w:ascii="Traditional Arabic" w:eastAsia="Times New Roman" w:hAnsi="Traditional Arabic" w:cs="Traditional Arabic" w:hint="cs"/>
          <w:sz w:val="36"/>
          <w:szCs w:val="36"/>
        </w:rPr>
        <w:sym w:font="AGA Arabesque" w:char="F072"/>
      </w:r>
      <w:r w:rsidRPr="009E3DD0">
        <w:rPr>
          <w:rFonts w:ascii="Traditional Arabic" w:eastAsia="Times New Roman" w:hAnsi="Traditional Arabic" w:cs="Traditional Arabic"/>
          <w:sz w:val="36"/>
          <w:szCs w:val="36"/>
          <w:rtl/>
        </w:rPr>
        <w:t>، ف</w:t>
      </w:r>
      <w:r w:rsidRPr="009E3DD0">
        <w:rPr>
          <w:rFonts w:ascii="Traditional Arabic" w:eastAsia="Times New Roman" w:hAnsi="Traditional Arabic" w:cs="Traditional Arabic" w:hint="cs"/>
          <w:sz w:val="36"/>
          <w:szCs w:val="36"/>
          <w:rtl/>
        </w:rPr>
        <w:t>كان</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ي</w:t>
      </w:r>
      <w:r w:rsidRPr="009E3DD0">
        <w:rPr>
          <w:rFonts w:ascii="Traditional Arabic" w:eastAsia="Times New Roman" w:hAnsi="Traditional Arabic" w:cs="Traditional Arabic"/>
          <w:sz w:val="36"/>
          <w:szCs w:val="36"/>
          <w:rtl/>
        </w:rPr>
        <w:t xml:space="preserve">ساعدهم </w:t>
      </w:r>
      <w:r w:rsidRPr="009E3DD0">
        <w:rPr>
          <w:rFonts w:ascii="Traditional Arabic" w:eastAsia="Times New Roman" w:hAnsi="Traditional Arabic" w:cs="Traditional Arabic" w:hint="cs"/>
          <w:sz w:val="36"/>
          <w:szCs w:val="36"/>
          <w:rtl/>
        </w:rPr>
        <w:t>ل</w:t>
      </w:r>
      <w:r w:rsidRPr="009E3DD0">
        <w:rPr>
          <w:rFonts w:ascii="Traditional Arabic" w:eastAsia="Times New Roman" w:hAnsi="Traditional Arabic" w:cs="Traditional Arabic"/>
          <w:sz w:val="36"/>
          <w:szCs w:val="36"/>
          <w:rtl/>
        </w:rPr>
        <w:t xml:space="preserve">لتحضير. كما كان </w:t>
      </w:r>
      <w:r w:rsidRPr="009E3DD0">
        <w:rPr>
          <w:rFonts w:ascii="Traditional Arabic" w:eastAsia="Times New Roman" w:hAnsi="Traditional Arabic" w:cs="Traditional Arabic" w:hint="cs"/>
          <w:sz w:val="36"/>
          <w:szCs w:val="36"/>
          <w:rtl/>
        </w:rPr>
        <w:t xml:space="preserve">الصحابة </w:t>
      </w:r>
      <w:r w:rsidRPr="009E3DD0">
        <w:rPr>
          <w:rFonts w:ascii="Traditional Arabic" w:eastAsia="Times New Roman" w:hAnsi="Traditional Arabic" w:cs="Traditional Arabic"/>
          <w:sz w:val="36"/>
          <w:szCs w:val="36"/>
          <w:rtl/>
        </w:rPr>
        <w:t xml:space="preserve">الأثرياء يوفرون الدواب وغيرها للصحابة الذين لم </w:t>
      </w:r>
      <w:r w:rsidRPr="009E3DD0">
        <w:rPr>
          <w:rFonts w:ascii="Traditional Arabic" w:eastAsia="Times New Roman" w:hAnsi="Traditional Arabic" w:cs="Traditional Arabic" w:hint="cs"/>
          <w:sz w:val="36"/>
          <w:szCs w:val="36"/>
          <w:rtl/>
        </w:rPr>
        <w:t>ت</w:t>
      </w:r>
      <w:r w:rsidRPr="009E3DD0">
        <w:rPr>
          <w:rFonts w:ascii="Traditional Arabic" w:eastAsia="Times New Roman" w:hAnsi="Traditional Arabic" w:cs="Traditional Arabic"/>
          <w:sz w:val="36"/>
          <w:szCs w:val="36"/>
          <w:rtl/>
        </w:rPr>
        <w:t xml:space="preserve">كن لديهم </w:t>
      </w:r>
      <w:r w:rsidRPr="009E3DD0">
        <w:rPr>
          <w:rFonts w:ascii="Traditional Arabic" w:eastAsia="Times New Roman" w:hAnsi="Traditional Arabic" w:cs="Traditional Arabic" w:hint="cs"/>
          <w:sz w:val="36"/>
          <w:szCs w:val="36"/>
          <w:rtl/>
        </w:rPr>
        <w:t>دابة</w:t>
      </w:r>
      <w:r w:rsidRPr="009E3DD0">
        <w:rPr>
          <w:rFonts w:ascii="Traditional Arabic" w:eastAsia="Times New Roman" w:hAnsi="Traditional Arabic" w:cs="Traditional Arabic"/>
          <w:sz w:val="36"/>
          <w:szCs w:val="36"/>
          <w:rtl/>
        </w:rPr>
        <w:t xml:space="preserve">، لأن هذا السفر لم يكن ممكنًا </w:t>
      </w:r>
      <w:r w:rsidR="000015B7">
        <w:rPr>
          <w:rFonts w:ascii="Traditional Arabic" w:eastAsia="Times New Roman" w:hAnsi="Traditional Arabic" w:cs="Traditional Arabic" w:hint="cs"/>
          <w:sz w:val="36"/>
          <w:szCs w:val="36"/>
          <w:rtl/>
        </w:rPr>
        <w:t xml:space="preserve">من </w:t>
      </w:r>
      <w:r w:rsidRPr="009E3DD0">
        <w:rPr>
          <w:rFonts w:ascii="Traditional Arabic" w:eastAsia="Times New Roman" w:hAnsi="Traditional Arabic" w:cs="Traditional Arabic"/>
          <w:sz w:val="36"/>
          <w:szCs w:val="36"/>
          <w:rtl/>
        </w:rPr>
        <w:t>دون</w:t>
      </w:r>
      <w:r w:rsidRPr="009E3DD0">
        <w:rPr>
          <w:rFonts w:ascii="Traditional Arabic" w:eastAsia="Times New Roman" w:hAnsi="Traditional Arabic" w:cs="Traditional Arabic" w:hint="cs"/>
          <w:sz w:val="36"/>
          <w:szCs w:val="36"/>
          <w:rtl/>
        </w:rPr>
        <w:t>ها</w:t>
      </w:r>
      <w:r w:rsidRPr="009E3DD0">
        <w:rPr>
          <w:rFonts w:ascii="Traditional Arabic" w:eastAsia="Times New Roman" w:hAnsi="Traditional Arabic" w:cs="Traditional Arabic"/>
          <w:sz w:val="36"/>
          <w:szCs w:val="36"/>
          <w:rtl/>
        </w:rPr>
        <w:t xml:space="preserve">، وقد أمر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أن يذهب معه من هو قوي </w:t>
      </w:r>
      <w:r w:rsidRPr="009E3DD0">
        <w:rPr>
          <w:rFonts w:ascii="Traditional Arabic" w:eastAsia="Times New Roman" w:hAnsi="Traditional Arabic" w:cs="Traditional Arabic" w:hint="cs"/>
          <w:sz w:val="36"/>
          <w:szCs w:val="36"/>
          <w:rtl/>
        </w:rPr>
        <w:t>و</w:t>
      </w:r>
      <w:r w:rsidRPr="009E3DD0">
        <w:rPr>
          <w:rFonts w:ascii="Traditional Arabic" w:eastAsia="Times New Roman" w:hAnsi="Traditional Arabic" w:cs="Traditional Arabic"/>
          <w:sz w:val="36"/>
          <w:szCs w:val="36"/>
          <w:rtl/>
        </w:rPr>
        <w:t>يستطيع تحمل مشقة السفر ولديه دابة وزاد</w:t>
      </w:r>
      <w:r w:rsidRPr="009E3DD0">
        <w:rPr>
          <w:rFonts w:ascii="Traditional Arabic" w:eastAsia="Times New Roman" w:hAnsi="Traditional Arabic" w:cs="Traditional Arabic" w:hint="cs"/>
          <w:sz w:val="36"/>
          <w:szCs w:val="36"/>
          <w:rtl/>
        </w:rPr>
        <w:t xml:space="preserve"> السفر. و</w:t>
      </w:r>
      <w:r w:rsidRPr="009E3DD0">
        <w:rPr>
          <w:rFonts w:ascii="Traditional Arabic" w:eastAsia="Times New Roman" w:hAnsi="Traditional Arabic" w:cs="Traditional Arabic"/>
          <w:sz w:val="36"/>
          <w:szCs w:val="36"/>
          <w:rtl/>
        </w:rPr>
        <w:t xml:space="preserve">في هذه المناسبة، </w:t>
      </w:r>
      <w:r w:rsidRPr="009E3DD0">
        <w:rPr>
          <w:rFonts w:ascii="Traditional Arabic" w:eastAsia="Times New Roman" w:hAnsi="Traditional Arabic" w:cs="Traditional Arabic" w:hint="cs"/>
          <w:sz w:val="36"/>
          <w:szCs w:val="36"/>
          <w:rtl/>
        </w:rPr>
        <w:t>جاء</w:t>
      </w:r>
      <w:r w:rsidRPr="009E3DD0">
        <w:rPr>
          <w:rFonts w:ascii="Traditional Arabic" w:eastAsia="Times New Roman" w:hAnsi="Traditional Arabic" w:cs="Traditional Arabic"/>
          <w:sz w:val="36"/>
          <w:szCs w:val="36"/>
          <w:rtl/>
        </w:rPr>
        <w:t xml:space="preserve"> بعض الصحابة إلى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وهم يبكون، وطلبوا منه دواب، لأنهم كانوا بحاجة إليها. فقال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«ليس عندي شيء أحملكم عليه». فعادوا وهم يبكون. وقد وصف الله تعالى هذه الحالة من إخلاصهم وعجزهم في القرآن الكريم بالآية التالية</w:t>
      </w:r>
      <w:r w:rsidRPr="009E3DD0">
        <w:rPr>
          <w:rFonts w:ascii="Traditional Arabic" w:eastAsia="Times New Roman" w:hAnsi="Traditional Arabic" w:cs="Traditional Arabic" w:hint="cs"/>
          <w:sz w:val="36"/>
          <w:szCs w:val="36"/>
          <w:rtl/>
        </w:rPr>
        <w:t>:</w:t>
      </w:r>
      <w:r w:rsidR="00A1257B" w:rsidRPr="00A1257B">
        <w:rPr>
          <w:rFonts w:ascii="Traditional Arabic" w:eastAsia="Times New Roman" w:hAnsi="Traditional Arabic" w:cs="Traditional Arabic" w:hint="cs"/>
          <w:color w:val="000000"/>
          <w:sz w:val="36"/>
          <w:szCs w:val="36"/>
          <w:shd w:val="clear" w:color="auto" w:fill="FFFFFF"/>
        </w:rPr>
        <w:sym w:font="AGA Arabesque" w:char="F05D"/>
      </w:r>
      <w:r w:rsidR="00A1257B" w:rsidRPr="00A1257B">
        <w:rPr>
          <w:rFonts w:ascii="Traditional Arabic" w:eastAsia="Times New Roman" w:hAnsi="Traditional Arabic" w:cs="Traditional Arabic" w:hint="cs"/>
          <w:color w:val="000000"/>
          <w:sz w:val="36"/>
          <w:szCs w:val="36"/>
          <w:shd w:val="clear" w:color="auto" w:fill="FFFFFF"/>
        </w:rPr>
        <w:t xml:space="preserve"> </w:t>
      </w:r>
      <w:r w:rsidRPr="009E3DD0">
        <w:rPr>
          <w:rFonts w:ascii="Traditional Arabic" w:eastAsia="Times New Roman" w:hAnsi="Traditional Arabic" w:cs="Traditional Arabic"/>
          <w:sz w:val="36"/>
          <w:szCs w:val="36"/>
          <w:rtl/>
        </w:rPr>
        <w:t>وَلَا عَلَى الَّذِينَ إِذَا مَا أَتَوْكَ لِتَحْمِلَهُمْ قُلْتَ لَا أَجِدُ مَا أَحْمِلُكُمْ عَلَيْهِ ۖ تَوَلَّوْا وَأَعْيُنُهُمْ تَفِيضُ مِنَ الدَّمْعِ حَزَنًا أَلَّا يَجِدُوا مَا يُنْفِقُونَ</w:t>
      </w:r>
      <w:r w:rsidR="00A1257B" w:rsidRPr="00A1257B">
        <w:rPr>
          <w:rFonts w:ascii="Traditional Arabic" w:eastAsia="Times New Roman" w:hAnsi="Traditional Arabic" w:cs="Traditional Arabic" w:hint="cs"/>
          <w:color w:val="000000"/>
          <w:sz w:val="36"/>
          <w:szCs w:val="36"/>
          <w:shd w:val="clear" w:color="auto" w:fill="FFFFFF"/>
        </w:rPr>
        <w:sym w:font="AGA Arabesque" w:char="F05B"/>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(التوبة: 92)</w:t>
      </w:r>
      <w:r w:rsidRPr="009E3DD0">
        <w:rPr>
          <w:rFonts w:ascii="Traditional Arabic" w:eastAsia="Times New Roman" w:hAnsi="Traditional Arabic" w:cs="Traditional Arabic" w:hint="cs"/>
          <w:sz w:val="36"/>
          <w:szCs w:val="36"/>
          <w:rtl/>
        </w:rPr>
        <w:t xml:space="preserve"> هذه </w:t>
      </w:r>
      <w:r w:rsidRPr="009E3DD0">
        <w:rPr>
          <w:rFonts w:ascii="Traditional Arabic" w:eastAsia="Times New Roman" w:hAnsi="Traditional Arabic" w:cs="Traditional Arabic" w:hint="cs"/>
          <w:sz w:val="36"/>
          <w:szCs w:val="36"/>
          <w:rtl/>
        </w:rPr>
        <w:lastRenderedPageBreak/>
        <w:t xml:space="preserve">الآية من سورة التوبة. </w:t>
      </w:r>
      <w:r w:rsidRPr="009E3DD0">
        <w:rPr>
          <w:rFonts w:ascii="Traditional Arabic" w:eastAsia="Times New Roman" w:hAnsi="Traditional Arabic" w:cs="Traditional Arabic"/>
          <w:sz w:val="36"/>
          <w:szCs w:val="36"/>
          <w:rtl/>
        </w:rPr>
        <w:t>بسبب بكائهم الشديد نتيجة هذا الحرمان، ذُكروا في كتب التاريخ والسيرة باسم «الب</w:t>
      </w:r>
      <w:r w:rsidR="008C6170">
        <w:rPr>
          <w:rFonts w:ascii="Traditional Arabic" w:eastAsia="Times New Roman" w:hAnsi="Traditional Arabic" w:cs="Traditional Arabic" w:hint="cs"/>
          <w:sz w:val="36"/>
          <w:szCs w:val="36"/>
          <w:rtl/>
          <w:lang w:val="en-US"/>
        </w:rPr>
        <w:t>َ</w:t>
      </w:r>
      <w:r w:rsidRPr="009E3DD0">
        <w:rPr>
          <w:rFonts w:ascii="Traditional Arabic" w:eastAsia="Times New Roman" w:hAnsi="Traditional Arabic" w:cs="Traditional Arabic"/>
          <w:sz w:val="36"/>
          <w:szCs w:val="36"/>
          <w:rtl/>
        </w:rPr>
        <w:t>ك</w:t>
      </w:r>
      <w:r w:rsidR="008C617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اؤون» أي الذين يبكون كثيرًا.</w:t>
      </w:r>
      <w:r w:rsidRPr="009E3DD0">
        <w:rPr>
          <w:rFonts w:ascii="Traditional Arabic" w:eastAsia="Times New Roman" w:hAnsi="Traditional Arabic" w:cs="Traditional Arabic" w:hint="cs"/>
          <w:sz w:val="36"/>
          <w:szCs w:val="36"/>
          <w:rtl/>
        </w:rPr>
        <w:t xml:space="preserve"> </w:t>
      </w:r>
    </w:p>
    <w:p w14:paraId="5ACA054C" w14:textId="2F2FDE2F" w:rsidR="00201501" w:rsidRPr="009E3DD0" w:rsidRDefault="00201501" w:rsidP="00E936F5">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اختلفت الروايات حول عددهم، ففي بعض الكتب ورد 18 </w:t>
      </w:r>
      <w:r w:rsidRPr="009E3DD0">
        <w:rPr>
          <w:rFonts w:ascii="Traditional Arabic" w:eastAsia="Times New Roman" w:hAnsi="Traditional Arabic" w:cs="Traditional Arabic" w:hint="cs"/>
          <w:sz w:val="36"/>
          <w:szCs w:val="36"/>
          <w:rtl/>
        </w:rPr>
        <w:t>اسمً</w:t>
      </w:r>
      <w:r w:rsidRPr="009E3DD0">
        <w:rPr>
          <w:rFonts w:ascii="Traditional Arabic" w:eastAsia="Times New Roman" w:hAnsi="Traditional Arabic" w:cs="Traditional Arabic"/>
          <w:sz w:val="36"/>
          <w:szCs w:val="36"/>
          <w:rtl/>
        </w:rPr>
        <w:t xml:space="preserve">ا </w:t>
      </w:r>
      <w:r w:rsidRPr="009E3DD0">
        <w:rPr>
          <w:rFonts w:ascii="Traditional Arabic" w:eastAsia="Times New Roman" w:hAnsi="Traditional Arabic" w:cs="Traditional Arabic" w:hint="cs"/>
          <w:sz w:val="36"/>
          <w:szCs w:val="36"/>
          <w:rtl/>
        </w:rPr>
        <w:t>تقريبًا</w:t>
      </w:r>
      <w:r w:rsidRPr="009E3DD0">
        <w:rPr>
          <w:rFonts w:ascii="Traditional Arabic" w:eastAsia="Times New Roman" w:hAnsi="Traditional Arabic" w:cs="Traditional Arabic"/>
          <w:sz w:val="36"/>
          <w:szCs w:val="36"/>
          <w:rtl/>
        </w:rPr>
        <w:t xml:space="preserve"> ولكن الاتفاق في الغالب على سبعة أسماء، وهم:</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سالم بن ع</w:t>
      </w:r>
      <w:r w:rsidR="00901BAC">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مير، ع</w:t>
      </w:r>
      <w:r w:rsidR="00901BAC">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لبة بن زيد، أبو ليلى عبد الرحمن بن كعب، عمرو بن ح</w:t>
      </w:r>
      <w:r w:rsidR="00E936F5">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مام، عبد الله بن</w:t>
      </w:r>
      <w:r w:rsidR="00F84D90">
        <w:rPr>
          <w:rFonts w:ascii="Traditional Arabic" w:eastAsia="Times New Roman" w:hAnsi="Traditional Arabic" w:cs="Traditional Arabic"/>
          <w:sz w:val="36"/>
          <w:szCs w:val="36"/>
          <w:rtl/>
        </w:rPr>
        <w:t xml:space="preserve"> </w:t>
      </w:r>
      <w:r w:rsidR="00E936F5" w:rsidRPr="00F84D90">
        <w:rPr>
          <w:rFonts w:ascii="Traditional Arabic" w:eastAsia="Times New Roman" w:hAnsi="Traditional Arabic" w:cs="Traditional Arabic"/>
          <w:sz w:val="36"/>
          <w:szCs w:val="36"/>
          <w:rtl/>
          <w:lang w:bidi="ar-EG"/>
        </w:rPr>
        <w:t>مُغَفَّلٍ الْمُزَنِيُّ</w:t>
      </w:r>
      <w:r w:rsidR="00E936F5">
        <w:rPr>
          <w:rFonts w:ascii="Traditional Arabic" w:eastAsia="Times New Roman" w:hAnsi="Traditional Arabic" w:cs="Traditional Arabic" w:hint="cs"/>
          <w:sz w:val="36"/>
          <w:szCs w:val="36"/>
          <w:rtl/>
          <w:lang w:bidi="ar-EG"/>
        </w:rPr>
        <w:t xml:space="preserve"> </w:t>
      </w:r>
      <w:r w:rsidRPr="009E3DD0">
        <w:rPr>
          <w:rFonts w:ascii="Traditional Arabic" w:eastAsia="Times New Roman" w:hAnsi="Traditional Arabic" w:cs="Traditional Arabic"/>
          <w:sz w:val="36"/>
          <w:szCs w:val="36"/>
          <w:rtl/>
        </w:rPr>
        <w:t>، ه</w:t>
      </w:r>
      <w:r w:rsidR="00E936F5">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ر</w:t>
      </w:r>
      <w:r w:rsidR="00E936F5">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مي بن عبد الله، وع</w:t>
      </w:r>
      <w:r w:rsidR="00E936F5">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رباض بن سارية</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hint="cs"/>
          <w:sz w:val="36"/>
          <w:szCs w:val="36"/>
        </w:rPr>
        <w:sym w:font="AGA Arabesque" w:char="F079"/>
      </w:r>
      <w:r w:rsidRPr="009E3DD0">
        <w:rPr>
          <w:rFonts w:ascii="Traditional Arabic" w:eastAsia="Times New Roman" w:hAnsi="Traditional Arabic" w:cs="Traditional Arabic" w:hint="cs"/>
          <w:sz w:val="36"/>
          <w:szCs w:val="36"/>
          <w:rtl/>
        </w:rPr>
        <w:t xml:space="preserve">. </w:t>
      </w:r>
    </w:p>
    <w:p w14:paraId="133A1D4A" w14:textId="6EB6A48B"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في رواية، التقى يامين بن ع</w:t>
      </w:r>
      <w:r w:rsidR="00FC0A22">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مير بن كعب النضري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بأبي ليلى عبد الرحمن بن كعب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وعبد الله بن مغفل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وهما يبكيان في الطريق. فسألهما: لماذا تبكيان؟ فقالا: ذهبنا إلى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لي</w:t>
      </w:r>
      <w:r w:rsidRPr="009E3DD0">
        <w:rPr>
          <w:rFonts w:ascii="Traditional Arabic" w:eastAsia="Times New Roman" w:hAnsi="Traditional Arabic" w:cs="Traditional Arabic" w:hint="cs"/>
          <w:sz w:val="36"/>
          <w:szCs w:val="36"/>
          <w:rtl/>
        </w:rPr>
        <w:t>عطي</w:t>
      </w:r>
      <w:r w:rsidRPr="009E3DD0">
        <w:rPr>
          <w:rFonts w:ascii="Traditional Arabic" w:eastAsia="Times New Roman" w:hAnsi="Traditional Arabic" w:cs="Traditional Arabic"/>
          <w:sz w:val="36"/>
          <w:szCs w:val="36"/>
          <w:rtl/>
        </w:rPr>
        <w:t>نا دابة، ولكن</w:t>
      </w:r>
      <w:r w:rsidRPr="009E3DD0">
        <w:rPr>
          <w:rFonts w:ascii="Traditional Arabic" w:eastAsia="Times New Roman" w:hAnsi="Traditional Arabic" w:cs="Traditional Arabic" w:hint="cs"/>
          <w:sz w:val="36"/>
          <w:szCs w:val="36"/>
          <w:rtl/>
        </w:rPr>
        <w:t>نا</w:t>
      </w:r>
      <w:r w:rsidRPr="009E3DD0">
        <w:rPr>
          <w:rFonts w:ascii="Traditional Arabic" w:eastAsia="Times New Roman" w:hAnsi="Traditional Arabic" w:cs="Traditional Arabic"/>
          <w:sz w:val="36"/>
          <w:szCs w:val="36"/>
          <w:rtl/>
        </w:rPr>
        <w:t xml:space="preserve"> لم نجد عنده دابة، ولا نملك نحن ما يكفي لت</w:t>
      </w:r>
      <w:r w:rsidRPr="009E3DD0">
        <w:rPr>
          <w:rFonts w:ascii="Traditional Arabic" w:eastAsia="Times New Roman" w:hAnsi="Traditional Arabic" w:cs="Traditional Arabic" w:hint="cs"/>
          <w:sz w:val="36"/>
          <w:szCs w:val="36"/>
          <w:rtl/>
        </w:rPr>
        <w:t>أمين</w:t>
      </w:r>
      <w:r w:rsidRPr="009E3DD0">
        <w:rPr>
          <w:rFonts w:ascii="Traditional Arabic" w:eastAsia="Times New Roman" w:hAnsi="Traditional Arabic" w:cs="Traditional Arabic"/>
          <w:sz w:val="36"/>
          <w:szCs w:val="36"/>
          <w:rtl/>
        </w:rPr>
        <w:t xml:space="preserve"> دابة </w:t>
      </w:r>
      <w:r w:rsidRPr="009E3DD0">
        <w:rPr>
          <w:rFonts w:ascii="Traditional Arabic" w:eastAsia="Times New Roman" w:hAnsi="Traditional Arabic" w:cs="Traditional Arabic" w:hint="cs"/>
          <w:sz w:val="36"/>
          <w:szCs w:val="36"/>
          <w:rtl/>
        </w:rPr>
        <w:t xml:space="preserve">حتى </w:t>
      </w:r>
      <w:r w:rsidRPr="009E3DD0">
        <w:rPr>
          <w:rFonts w:ascii="Traditional Arabic" w:eastAsia="Times New Roman" w:hAnsi="Traditional Arabic" w:cs="Traditional Arabic"/>
          <w:sz w:val="36"/>
          <w:szCs w:val="36"/>
          <w:rtl/>
        </w:rPr>
        <w:t xml:space="preserve">نذهب معكم إلى الجهاد. فأعطاهما يامين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جمل</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ا </w:t>
      </w:r>
      <w:r w:rsidRPr="009E3DD0">
        <w:rPr>
          <w:rFonts w:ascii="Traditional Arabic" w:eastAsia="Times New Roman" w:hAnsi="Traditional Arabic" w:cs="Traditional Arabic" w:hint="cs"/>
          <w:sz w:val="36"/>
          <w:szCs w:val="36"/>
          <w:rtl/>
        </w:rPr>
        <w:t>ي</w:t>
      </w:r>
      <w:r w:rsidRPr="009E3DD0">
        <w:rPr>
          <w:rFonts w:ascii="Traditional Arabic" w:eastAsia="Times New Roman" w:hAnsi="Traditional Arabic" w:cs="Traditional Arabic"/>
          <w:sz w:val="36"/>
          <w:szCs w:val="36"/>
          <w:rtl/>
        </w:rPr>
        <w:t xml:space="preserve">حمل الماء، فوضعا عليه </w:t>
      </w:r>
      <w:r w:rsidRPr="009E3DD0">
        <w:rPr>
          <w:rFonts w:ascii="Traditional Arabic" w:eastAsia="Times New Roman" w:hAnsi="Traditional Arabic" w:cs="Traditional Arabic" w:hint="cs"/>
          <w:sz w:val="36"/>
          <w:szCs w:val="36"/>
          <w:rtl/>
        </w:rPr>
        <w:t>السرج</w:t>
      </w:r>
      <w:r w:rsidRPr="009E3DD0">
        <w:rPr>
          <w:rFonts w:ascii="Traditional Arabic" w:eastAsia="Times New Roman" w:hAnsi="Traditional Arabic" w:cs="Traditional Arabic"/>
          <w:sz w:val="36"/>
          <w:szCs w:val="36"/>
          <w:rtl/>
        </w:rPr>
        <w:t>، و</w:t>
      </w:r>
      <w:r w:rsidRPr="009E3DD0">
        <w:rPr>
          <w:rFonts w:ascii="Traditional Arabic" w:eastAsia="Times New Roman" w:hAnsi="Traditional Arabic" w:cs="Traditional Arabic" w:hint="cs"/>
          <w:sz w:val="36"/>
          <w:szCs w:val="36"/>
          <w:rtl/>
        </w:rPr>
        <w:t xml:space="preserve">كذلك </w:t>
      </w:r>
      <w:r w:rsidRPr="009E3DD0">
        <w:rPr>
          <w:rFonts w:ascii="Traditional Arabic" w:eastAsia="Times New Roman" w:hAnsi="Traditional Arabic" w:cs="Traditional Arabic"/>
          <w:sz w:val="36"/>
          <w:szCs w:val="36"/>
          <w:rtl/>
        </w:rPr>
        <w:t xml:space="preserve">أعطاهما بعض التمر كزاد للطريق، فانطلقا مع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للجهاد.</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هكذا تم تدبير أمرهما</w:t>
      </w:r>
      <w:r w:rsidRPr="009E3DD0">
        <w:rPr>
          <w:rFonts w:ascii="Traditional Arabic" w:eastAsia="Times New Roman" w:hAnsi="Traditional Arabic" w:cs="Traditional Arabic" w:hint="cs"/>
          <w:sz w:val="36"/>
          <w:szCs w:val="36"/>
          <w:rtl/>
        </w:rPr>
        <w:t xml:space="preserve">. </w:t>
      </w:r>
    </w:p>
    <w:p w14:paraId="378249D8" w14:textId="68FF78B9"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عندما علم </w:t>
      </w:r>
      <w:r w:rsidR="00E936F5">
        <w:rPr>
          <w:rFonts w:ascii="Traditional Arabic" w:eastAsia="Times New Roman" w:hAnsi="Traditional Arabic" w:cs="Traditional Arabic" w:hint="cs"/>
          <w:sz w:val="36"/>
          <w:szCs w:val="36"/>
          <w:rtl/>
        </w:rPr>
        <w:t>ال</w:t>
      </w:r>
      <w:r w:rsidRPr="009E3DD0">
        <w:rPr>
          <w:rFonts w:ascii="Traditional Arabic" w:eastAsia="Times New Roman" w:hAnsi="Traditional Arabic" w:cs="Traditional Arabic"/>
          <w:sz w:val="36"/>
          <w:szCs w:val="36"/>
          <w:rtl/>
        </w:rPr>
        <w:t xml:space="preserve">عباس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بذلك</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هيأ</w:t>
      </w:r>
      <w:r w:rsidR="00F84D90">
        <w:rPr>
          <w:rFonts w:ascii="Traditional Arabic" w:eastAsia="Times New Roman" w:hAnsi="Traditional Arabic" w:cs="Traditional Arabic" w:hint="cs"/>
          <w:sz w:val="36"/>
          <w:szCs w:val="36"/>
          <w:rtl/>
        </w:rPr>
        <w:t xml:space="preserve"> </w:t>
      </w:r>
      <w:r w:rsidR="00E936F5">
        <w:rPr>
          <w:rFonts w:ascii="Traditional Arabic" w:eastAsia="Times New Roman" w:hAnsi="Traditional Arabic" w:cs="Traditional Arabic" w:hint="cs"/>
          <w:sz w:val="36"/>
          <w:szCs w:val="36"/>
          <w:rtl/>
        </w:rPr>
        <w:t>لصحابيين</w:t>
      </w:r>
      <w:r w:rsidR="00E936F5" w:rsidRPr="009E3DD0">
        <w:rPr>
          <w:rFonts w:ascii="Traditional Arabic" w:eastAsia="Times New Roman" w:hAnsi="Traditional Arabic" w:cs="Traditional Arabic" w:hint="cs"/>
          <w:sz w:val="36"/>
          <w:szCs w:val="36"/>
          <w:rtl/>
        </w:rPr>
        <w:t xml:space="preserve"> </w:t>
      </w:r>
      <w:r w:rsidR="00E936F5">
        <w:rPr>
          <w:rFonts w:ascii="Traditional Arabic" w:eastAsia="Times New Roman" w:hAnsi="Traditional Arabic" w:cs="Traditional Arabic" w:hint="cs"/>
          <w:sz w:val="36"/>
          <w:szCs w:val="36"/>
          <w:rtl/>
        </w:rPr>
        <w:t xml:space="preserve">آخرين </w:t>
      </w:r>
      <w:r w:rsidRPr="009E3DD0">
        <w:rPr>
          <w:rFonts w:ascii="Traditional Arabic" w:eastAsia="Times New Roman" w:hAnsi="Traditional Arabic" w:cs="Traditional Arabic" w:hint="cs"/>
          <w:sz w:val="36"/>
          <w:szCs w:val="36"/>
          <w:rtl/>
        </w:rPr>
        <w:t>زادا ودابتين</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وقدم</w:t>
      </w:r>
      <w:r w:rsidRPr="009E3DD0">
        <w:rPr>
          <w:rFonts w:ascii="Traditional Arabic" w:eastAsia="Times New Roman" w:hAnsi="Traditional Arabic" w:cs="Traditional Arabic"/>
          <w:sz w:val="36"/>
          <w:szCs w:val="36"/>
          <w:rtl/>
        </w:rPr>
        <w:t xml:space="preserve"> عثمان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دواب وزاد طريق لثلاثة</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آخرين، فانطلق</w:t>
      </w:r>
      <w:r w:rsidRPr="009E3DD0">
        <w:rPr>
          <w:rFonts w:ascii="Traditional Arabic" w:eastAsia="Times New Roman" w:hAnsi="Traditional Arabic" w:cs="Traditional Arabic" w:hint="cs"/>
          <w:sz w:val="36"/>
          <w:szCs w:val="36"/>
          <w:rtl/>
        </w:rPr>
        <w:t xml:space="preserve"> هؤلاء</w:t>
      </w:r>
      <w:r w:rsidRPr="009E3DD0">
        <w:rPr>
          <w:rFonts w:ascii="Traditional Arabic" w:eastAsia="Times New Roman" w:hAnsi="Traditional Arabic" w:cs="Traditional Arabic"/>
          <w:sz w:val="36"/>
          <w:szCs w:val="36"/>
          <w:rtl/>
        </w:rPr>
        <w:t xml:space="preserve"> السبعة مع النبي</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p>
    <w:p w14:paraId="1C57B285" w14:textId="74D4F0E5"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كذلك طلب أشخاص من قبيلة أبي موسى الأشعري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أيضا </w:t>
      </w:r>
      <w:r w:rsidRPr="009E3DD0">
        <w:rPr>
          <w:rFonts w:ascii="Traditional Arabic" w:eastAsia="Times New Roman" w:hAnsi="Traditional Arabic" w:cs="Traditional Arabic"/>
          <w:sz w:val="36"/>
          <w:szCs w:val="36"/>
          <w:rtl/>
        </w:rPr>
        <w:t xml:space="preserve">دواب من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و</w:t>
      </w:r>
      <w:r w:rsidRPr="009E3DD0">
        <w:rPr>
          <w:rFonts w:ascii="Traditional Arabic" w:eastAsia="Times New Roman" w:hAnsi="Traditional Arabic" w:cs="Traditional Arabic"/>
          <w:sz w:val="36"/>
          <w:szCs w:val="36"/>
          <w:rtl/>
        </w:rPr>
        <w:t>كانوا ستة أشخاص، وأرسلو</w:t>
      </w:r>
      <w:r w:rsidRPr="009E3DD0">
        <w:rPr>
          <w:rFonts w:ascii="Traditional Arabic" w:eastAsia="Times New Roman" w:hAnsi="Traditional Arabic" w:cs="Traditional Arabic" w:hint="cs"/>
          <w:sz w:val="36"/>
          <w:szCs w:val="36"/>
          <w:rtl/>
        </w:rPr>
        <w:t>ا</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أبا</w:t>
      </w:r>
      <w:r w:rsidRPr="009E3DD0">
        <w:rPr>
          <w:rFonts w:ascii="Traditional Arabic" w:eastAsia="Times New Roman" w:hAnsi="Traditional Arabic" w:cs="Traditional Arabic"/>
          <w:sz w:val="36"/>
          <w:szCs w:val="36"/>
          <w:rtl/>
        </w:rPr>
        <w:t xml:space="preserve"> موسى الأشعري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ممثلا عنهم </w:t>
      </w:r>
      <w:r w:rsidRPr="009E3DD0">
        <w:rPr>
          <w:rFonts w:ascii="Traditional Arabic" w:eastAsia="Times New Roman" w:hAnsi="Traditional Arabic" w:cs="Traditional Arabic"/>
          <w:sz w:val="36"/>
          <w:szCs w:val="36"/>
          <w:rtl/>
        </w:rPr>
        <w:t xml:space="preserve">إلى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فقال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لهم أيضا</w:t>
      </w:r>
      <w:r w:rsidRPr="009E3DD0">
        <w:rPr>
          <w:rFonts w:ascii="Traditional Arabic" w:eastAsia="Times New Roman" w:hAnsi="Traditional Arabic" w:cs="Traditional Arabic"/>
          <w:sz w:val="36"/>
          <w:szCs w:val="36"/>
          <w:rtl/>
        </w:rPr>
        <w:t xml:space="preserve">: </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مَا عِنْدِي مَا أَحْمِلُكُمْ عَلَيْهِ</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hint="cs"/>
          <w:sz w:val="36"/>
          <w:szCs w:val="36"/>
          <w:rtl/>
        </w:rPr>
        <w:t>.</w:t>
      </w:r>
    </w:p>
    <w:p w14:paraId="6B6863FE" w14:textId="2ADEFE21"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وفي رواية البخاري</w:t>
      </w:r>
      <w:r w:rsidRPr="009E3DD0">
        <w:rPr>
          <w:rFonts w:ascii="Traditional Arabic" w:eastAsia="Times New Roman" w:hAnsi="Traditional Arabic" w:cs="Traditional Arabic" w:hint="cs"/>
          <w:sz w:val="36"/>
          <w:szCs w:val="36"/>
          <w:rtl/>
        </w:rPr>
        <w:t>: "</w:t>
      </w:r>
      <w:r w:rsidRPr="009E3DD0">
        <w:rPr>
          <w:rFonts w:ascii="Traditional Arabic" w:eastAsia="Times New Roman" w:hAnsi="Traditional Arabic" w:cs="Traditional Arabic"/>
          <w:sz w:val="36"/>
          <w:szCs w:val="36"/>
          <w:rtl/>
        </w:rPr>
        <w:t>قَالَ وَاللَّهِ لَا أَحْمِلُكُمْ وَمَا عِنْدِي مَا أَحْمِلُكُمْ عَلَيْهِ</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فعادوا وهم يبكون. ولكن بعد فترة وجيزة، اشترى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جمالاً من سعد بن ع</w:t>
      </w:r>
      <w:r w:rsidR="00E936F5">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بادة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sz w:val="36"/>
          <w:szCs w:val="36"/>
          <w:rtl/>
        </w:rPr>
        <w:t xml:space="preserve">، وأرسل إلى أبي موسى الأشعري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وقال: </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خذ</w:t>
      </w:r>
      <w:r w:rsidRPr="009E3DD0">
        <w:rPr>
          <w:rFonts w:ascii="Traditional Arabic" w:eastAsia="Times New Roman" w:hAnsi="Traditional Arabic" w:cs="Traditional Arabic" w:hint="cs"/>
          <w:sz w:val="36"/>
          <w:szCs w:val="36"/>
          <w:rtl/>
        </w:rPr>
        <w:t xml:space="preserve">ها فهي لك </w:t>
      </w:r>
      <w:r w:rsidRPr="009E3DD0">
        <w:rPr>
          <w:rFonts w:ascii="Traditional Arabic" w:eastAsia="Times New Roman" w:hAnsi="Traditional Arabic" w:cs="Traditional Arabic"/>
          <w:sz w:val="36"/>
          <w:szCs w:val="36"/>
          <w:rtl/>
        </w:rPr>
        <w:t>و</w:t>
      </w:r>
      <w:r w:rsidRPr="009E3DD0">
        <w:rPr>
          <w:rFonts w:ascii="Traditional Arabic" w:eastAsia="Times New Roman" w:hAnsi="Traditional Arabic" w:cs="Traditional Arabic" w:hint="cs"/>
          <w:sz w:val="36"/>
          <w:szCs w:val="36"/>
          <w:rtl/>
        </w:rPr>
        <w:t xml:space="preserve">اعطها </w:t>
      </w:r>
      <w:r w:rsidRPr="009E3DD0">
        <w:rPr>
          <w:rFonts w:ascii="Traditional Arabic" w:eastAsia="Times New Roman" w:hAnsi="Traditional Arabic" w:cs="Traditional Arabic"/>
          <w:sz w:val="36"/>
          <w:szCs w:val="36"/>
          <w:rtl/>
        </w:rPr>
        <w:t>أصحاب</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ك</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w:t>
      </w:r>
    </w:p>
    <w:p w14:paraId="1ED0F2A6" w14:textId="77777777"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روى أبو موسى الأشعري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تفاصيل هذا الحدث بنفسه، فق</w:t>
      </w:r>
      <w:r w:rsidRPr="009E3DD0">
        <w:rPr>
          <w:rFonts w:ascii="Traditional Arabic" w:eastAsia="Times New Roman" w:hAnsi="Traditional Arabic" w:cs="Traditional Arabic" w:hint="cs"/>
          <w:sz w:val="36"/>
          <w:szCs w:val="36"/>
          <w:rtl/>
        </w:rPr>
        <w:t>د جاء</w:t>
      </w:r>
      <w:r w:rsidRPr="009E3DD0">
        <w:rPr>
          <w:rFonts w:ascii="Traditional Arabic" w:eastAsia="Times New Roman" w:hAnsi="Traditional Arabic" w:cs="Traditional Arabic"/>
          <w:sz w:val="36"/>
          <w:szCs w:val="36"/>
          <w:rtl/>
        </w:rPr>
        <w:t xml:space="preserve"> في البخاري</w:t>
      </w:r>
      <w:r w:rsidRPr="009E3DD0">
        <w:rPr>
          <w:rFonts w:ascii="Traditional Arabic" w:eastAsia="Times New Roman" w:hAnsi="Traditional Arabic" w:cs="Traditional Arabic" w:hint="cs"/>
          <w:sz w:val="36"/>
          <w:szCs w:val="36"/>
          <w:rtl/>
        </w:rPr>
        <w:t xml:space="preserve">: </w:t>
      </w:r>
    </w:p>
    <w:p w14:paraId="50F98905" w14:textId="6C334048"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أَتَيْتُ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فِي نَفَرٍ مِنْ الْأَشْعَرِيِّينَ نَسْتَحْمِلُهُ فَقَالَ</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وَاللَّهِ لَا أَحْمِلُكُمْ وَمَا عِنْدِي مَا أَحْمِلُكُمْ</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وَأُتِيَ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بِنَهْبِ</w:t>
      </w:r>
      <w:r w:rsidR="00FC0A22">
        <w:rPr>
          <w:rStyle w:val="FootnoteReference"/>
          <w:rFonts w:ascii="Traditional Arabic" w:eastAsia="Times New Roman" w:hAnsi="Traditional Arabic" w:cs="Traditional Arabic"/>
          <w:sz w:val="36"/>
          <w:szCs w:val="36"/>
          <w:rtl/>
        </w:rPr>
        <w:footnoteReference w:id="2"/>
      </w:r>
      <w:r w:rsidRPr="009E3DD0">
        <w:rPr>
          <w:rFonts w:ascii="Traditional Arabic" w:eastAsia="Times New Roman" w:hAnsi="Traditional Arabic" w:cs="Traditional Arabic"/>
          <w:sz w:val="36"/>
          <w:szCs w:val="36"/>
          <w:rtl/>
        </w:rPr>
        <w:t xml:space="preserve"> إِبِلٍ فَسَأَلَ عَنَّا فَقَالَ أَيْنَ النَّفَرُ الْأَشْعَرِيُّونَ فَأَمَرَ لَنَا بِخَمْسِ ذَوْدٍ غُرِّ الذُّرَى</w:t>
      </w:r>
      <w:r w:rsidR="004261A4">
        <w:rPr>
          <w:rStyle w:val="FootnoteReference"/>
          <w:rFonts w:ascii="Traditional Arabic" w:eastAsia="Times New Roman" w:hAnsi="Traditional Arabic" w:cs="Traditional Arabic"/>
          <w:sz w:val="36"/>
          <w:szCs w:val="36"/>
          <w:rtl/>
        </w:rPr>
        <w:footnoteReference w:id="3"/>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فَلَمَّا انْطَلَقْنَا قُلْنَا مَا صَنَعْنَا لَا يُبَارَكُ لَنَا</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فَرَجَعْنَا إِلَيْهِ فَقُلْنَا إِنَّا سَأَلْنَاكَ أَنْ تَحْمِلَنَا فَحَلَفْتَ أَنْ لَا تَحْمِلَنَا أَفَنَسِيتَ قَالَ</w:t>
      </w:r>
      <w:r w:rsidR="00831659">
        <w:rPr>
          <w:rFonts w:ascii="Traditional Arabic" w:eastAsia="Times New Roman" w:hAnsi="Traditional Arabic" w:cs="Traditional Arabic" w:hint="cs"/>
          <w:sz w:val="36"/>
          <w:szCs w:val="36"/>
          <w:rtl/>
        </w:rPr>
        <w:t>: "</w:t>
      </w:r>
      <w:r w:rsidRPr="009E3DD0">
        <w:rPr>
          <w:rFonts w:ascii="Traditional Arabic" w:eastAsia="Times New Roman" w:hAnsi="Traditional Arabic" w:cs="Traditional Arabic"/>
          <w:sz w:val="36"/>
          <w:szCs w:val="36"/>
          <w:rtl/>
        </w:rPr>
        <w:t>لَسْتُ أَنَا حَمَلْتُكُمْ وَلَكِنَّ اللَّهَ حَمَلَكُمْ</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وَإِنِّي وَاللَّهِ إِنْ شَاءَ اللَّهُ لَا أَحْلِفُ عَلَى يَمِينٍ فَأَرَى غَيْرَهَا خَيْرًا مِنْهَا إِلَّا أَتَيْتُ الَّذِي هُوَ خَيْرٌ وَتَحَلَّلْتُهَا</w:t>
      </w:r>
      <w:r w:rsidR="00831659">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hint="cs"/>
          <w:sz w:val="36"/>
          <w:szCs w:val="36"/>
          <w:rtl/>
        </w:rPr>
        <w:t xml:space="preserve">. </w:t>
      </w:r>
    </w:p>
    <w:p w14:paraId="100A5FEF" w14:textId="77777777"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 xml:space="preserve">(البخاري، كتاب فرض الخمس، باب ومن الدليل على أن الخمس لنوائب المسلمين) </w:t>
      </w:r>
    </w:p>
    <w:p w14:paraId="790F0280" w14:textId="167732BF"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hint="cs"/>
          <w:sz w:val="36"/>
          <w:szCs w:val="36"/>
          <w:rtl/>
        </w:rPr>
        <w:lastRenderedPageBreak/>
        <w:t>أي صحيح أنني كنتُ قد حلفت ولكن تيسرت الأمور بعد ذلك بتدبير من الله تعالى، وإذا شككتُ في الموضوع وظهر بعد ذلك أمر أفضل مما سبق أتراجع عن الحلف وأدفع كفارته.</w:t>
      </w:r>
      <w:r w:rsidR="00F84D90">
        <w:rPr>
          <w:rFonts w:ascii="Traditional Arabic" w:eastAsia="Times New Roman" w:hAnsi="Traditional Arabic" w:cs="Traditional Arabic" w:hint="cs"/>
          <w:sz w:val="36"/>
          <w:szCs w:val="36"/>
          <w:rtl/>
        </w:rPr>
        <w:t xml:space="preserve"> </w:t>
      </w:r>
    </w:p>
    <w:p w14:paraId="4FDFEEEC" w14:textId="0C10E525"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hint="cs"/>
          <w:sz w:val="36"/>
          <w:szCs w:val="36"/>
          <w:rtl/>
        </w:rPr>
        <w:t>و</w:t>
      </w:r>
      <w:r w:rsidRPr="009E3DD0">
        <w:rPr>
          <w:rFonts w:ascii="Traditional Arabic" w:eastAsia="Times New Roman" w:hAnsi="Traditional Arabic" w:cs="Traditional Arabic"/>
          <w:sz w:val="36"/>
          <w:szCs w:val="36"/>
          <w:rtl/>
        </w:rPr>
        <w:t>في رواية أخرى</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عَنْ أَبِي مُوسَى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قَالَ</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أَرْسَلَنِي أَصْحَابِي إِلَى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أَسْأَلُهُ الْحُمْلَانَ لَهُمْ إِذْ هُمْ مَعَهُ فِي جَيْشِ الْعُسْرَةِ وَهِيَ غَزْوَةُ تَبُوكَ فَقُلْتُ</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يَا نَبِيَّ اللَّهِ إِنَّ أَصْحَابِي أَرْسَلُونِي إِلَيْكَ لِتَحْمِلَهُمْ فَقَالَ</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وَاللَّهِ لَا أَحْمِلُكُمْ عَلَى شَيْءٍ</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وَوَافَقْتُهُ وَهُوَ غَضْبَانُ وَلَا أَشْعُرُ وَرَجَعْتُ حَزِينًا مِنْ مَنْعِ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وَمِنْ مَخَافَةِ أَنْ يَكُونَ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وَجَدَ فِي نَفْسِهِ عَلَيَّ فَرَجَعْتُ إِلَى أَصْحَابِي فَأَخْبَرْتُهُمْ الَّذِي قَالَ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فَلَمْ أَلْبَثْ إِلَّا سُوَيْعَةً إِذْ سَمِعْتُ بِلَالًا يُنَادِي أَيْ عَبْدَ اللَّهِ بْنَ قَيْسٍ</w:t>
      </w:r>
      <w:r w:rsidR="00780F11">
        <w:rPr>
          <w:rStyle w:val="FootnoteReference"/>
          <w:rFonts w:ascii="Traditional Arabic" w:eastAsia="Times New Roman" w:hAnsi="Traditional Arabic" w:cs="Traditional Arabic"/>
          <w:sz w:val="36"/>
          <w:szCs w:val="36"/>
          <w:rtl/>
        </w:rPr>
        <w:footnoteReference w:id="4"/>
      </w:r>
      <w:r w:rsidRPr="009E3DD0">
        <w:rPr>
          <w:rFonts w:ascii="Traditional Arabic" w:eastAsia="Times New Roman" w:hAnsi="Traditional Arabic" w:cs="Traditional Arabic"/>
          <w:sz w:val="36"/>
          <w:szCs w:val="36"/>
          <w:rtl/>
        </w:rPr>
        <w:t xml:space="preserve"> فَأَجَبْتُهُ فَقَالَ أَجِبْ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يَدْعُوكَ فَلَمَّا أَتَيْتُهُ قَالَ</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خُذْ هَذَيْنِ الْقَرِينَيْنِ وَهَذَيْنِ الْقَرِينَيْنِ لِسِتَّةِ أَبْعِرَةٍ ابْتَاعَهُنَّ حِينَئِذٍ مِنْ سَعْدٍ فَانْطَلِقْ بِهِنَّ إِلَى أَصْحَابِكَ فَقُلْ إِنَّ اللَّهَ أَوْ قَالَ إِنَّ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يَحْمِلُكُمْ عَلَى هَؤُلَاءِ فَارْكَبُوهُنَّ</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فَانْطَلَقْتُ إِلَيْهِمْ بِهِنَّ فَقُلْتُ إِنَّ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يَحْمِلُكُمْ عَلَى هَؤُلَاءِ وَلَكِنِّي وَاللَّهِ لَا أَدَعُكُمْ حَتَّى يَنْطَلِقَ مَعِي بَعْضُكُمْ إِلَى مَنْ سَمِعَ مَقَالَةَ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لَا تَظُنُّوا أَنِّي حَدَّثْتُكُمْ شَيْئًا لَمْ يَقُلْهُ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فَقَالُوا لِي وَاللَّهِ إِنَّكَ عِنْدَنَا لَمُصَدَّقٌ</w:t>
      </w:r>
      <w:r w:rsidRPr="009E3DD0">
        <w:rPr>
          <w:rFonts w:ascii="Traditional Arabic" w:eastAsia="Times New Roman" w:hAnsi="Traditional Arabic" w:cs="Traditional Arabic" w:hint="cs"/>
          <w:sz w:val="36"/>
          <w:szCs w:val="36"/>
          <w:rtl/>
        </w:rPr>
        <w:t xml:space="preserve"> (علما أنه</w:t>
      </w:r>
      <w:r w:rsidR="00F84D9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hint="cs"/>
          <w:sz w:val="36"/>
          <w:szCs w:val="36"/>
          <w:rtl/>
        </w:rPr>
        <w:t xml:space="preserve">كان قد قال من قبل أن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رفض إعطاء المطايا، فقال مقولته السابقة، لأنه كان حذرا جدا. فقال لهم ذلك لئلا يظنوا أنني قلت من قبل من عندي وقد جئت بالجمال بعد قليل. والحق أنه إذا كان أحدكم موجودا هنالك فليشهد لي أن هذا ما كان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ردّ به من قبل ثم توفرت الجمال</w:t>
      </w:r>
      <w:r w:rsidR="00780F11">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hint="cs"/>
          <w:sz w:val="36"/>
          <w:szCs w:val="36"/>
          <w:rtl/>
        </w:rPr>
        <w:t xml:space="preserve">. </w:t>
      </w:r>
    </w:p>
    <w:p w14:paraId="5CDDA87A" w14:textId="77777777"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hint="cs"/>
          <w:sz w:val="36"/>
          <w:szCs w:val="36"/>
          <w:rtl/>
        </w:rPr>
        <w:t xml:space="preserve">على أية حال </w:t>
      </w:r>
      <w:r w:rsidRPr="009E3DD0">
        <w:rPr>
          <w:rFonts w:ascii="Traditional Arabic" w:eastAsia="Times New Roman" w:hAnsi="Traditional Arabic" w:cs="Traditional Arabic"/>
          <w:sz w:val="36"/>
          <w:szCs w:val="36"/>
          <w:rtl/>
        </w:rPr>
        <w:t>َقَالُوا لِي وَاللَّهِ إِنَّكَ عِنْدَنَا لَمُصَدَّقٌ وَلَنَفْعَلَنَّ مَا أَحْبَبْتَ</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فَانْطَلَقَ أَبُو مُوسَى بِنَفَرٍ مِنْهُمْ حَتَّى أَتَوْا الَّذِينَ سَمِعُوا قَوْلَ رَسُولِ اللَّهِ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مَنْعَهُ إِيَّاهُمْ ثُمَّ إِعْطَاءَهُمْ بَعْدُ فَحَدَّثُوهُمْ بِمِثْلِ مَا حَدَّثَهُمْ بِهِ أَبُو مُوسَى</w:t>
      </w:r>
      <w:r w:rsidRPr="009E3DD0">
        <w:rPr>
          <w:rFonts w:ascii="Traditional Arabic" w:eastAsia="Times New Roman" w:hAnsi="Traditional Arabic" w:cs="Traditional Arabic" w:hint="cs"/>
          <w:sz w:val="36"/>
          <w:szCs w:val="36"/>
          <w:rtl/>
        </w:rPr>
        <w:t xml:space="preserve">. </w:t>
      </w:r>
    </w:p>
    <w:p w14:paraId="3E953ADE" w14:textId="77777777"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hint="cs"/>
          <w:sz w:val="36"/>
          <w:szCs w:val="36"/>
          <w:rtl/>
        </w:rPr>
        <w:t xml:space="preserve">ما هو السبب وراء توضيح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لحلفه وما أهميته؟ فقد قال سيدنا المصلح الموعود في تفسير ذلك: </w:t>
      </w:r>
    </w:p>
    <w:p w14:paraId="7E003BB9" w14:textId="5E37A759" w:rsidR="00201501" w:rsidRPr="009E3DD0" w:rsidRDefault="00201501" w:rsidP="00A1257B">
      <w:pPr>
        <w:bidi/>
        <w:spacing w:after="0" w:line="20" w:lineRule="atLeast"/>
        <w:jc w:val="both"/>
        <w:rPr>
          <w:rFonts w:ascii="Traditional Arabic" w:eastAsia="Times New Roman" w:hAnsi="Traditional Arabic" w:cs="Traditional Arabic"/>
          <w:sz w:val="36"/>
          <w:szCs w:val="36"/>
          <w:rtl/>
        </w:rPr>
      </w:pPr>
      <w:r w:rsidRPr="009E3DD0">
        <w:rPr>
          <w:rFonts w:ascii="Traditional Arabic" w:eastAsia="Times New Roman" w:hAnsi="Traditional Arabic" w:cs="Traditional Arabic"/>
          <w:sz w:val="36"/>
          <w:szCs w:val="36"/>
          <w:rtl/>
        </w:rPr>
        <w:t>هنا ي</w:t>
      </w:r>
      <w:r w:rsidRPr="009E3DD0">
        <w:rPr>
          <w:rFonts w:ascii="Traditional Arabic" w:eastAsia="Times New Roman" w:hAnsi="Traditional Arabic" w:cs="Traditional Arabic" w:hint="cs"/>
          <w:sz w:val="36"/>
          <w:szCs w:val="36"/>
          <w:rtl/>
        </w:rPr>
        <w:t>نشأ</w:t>
      </w:r>
      <w:r w:rsidRPr="009E3DD0">
        <w:rPr>
          <w:rFonts w:ascii="Traditional Arabic" w:eastAsia="Times New Roman" w:hAnsi="Traditional Arabic" w:cs="Traditional Arabic"/>
          <w:sz w:val="36"/>
          <w:szCs w:val="36"/>
          <w:rtl/>
        </w:rPr>
        <w:t xml:space="preserve"> سؤال: إذا لم يكن لد</w:t>
      </w:r>
      <w:r w:rsidRPr="009E3DD0">
        <w:rPr>
          <w:rFonts w:ascii="Traditional Arabic" w:eastAsia="Times New Roman" w:hAnsi="Traditional Arabic" w:cs="Traditional Arabic" w:hint="cs"/>
          <w:sz w:val="36"/>
          <w:szCs w:val="36"/>
          <w:rtl/>
        </w:rPr>
        <w:t xml:space="preserve">ى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دواب، فلماذا أقسم قائلاً: </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وَاللَّهِ لَا أَحْمِلُكُمْ عَلَى شَيْءٍ؟</w:t>
      </w:r>
      <w:r w:rsidR="00BF7CCA">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 xml:space="preserve">يثبت من </w:t>
      </w:r>
      <w:r w:rsidRPr="009E3DD0">
        <w:rPr>
          <w:rFonts w:ascii="Traditional Arabic" w:eastAsia="Times New Roman" w:hAnsi="Traditional Arabic" w:cs="Traditional Arabic"/>
          <w:sz w:val="36"/>
          <w:szCs w:val="36"/>
          <w:rtl/>
        </w:rPr>
        <w:t>القرآن الكريم والأحاديث والتاريخ أنه لم يكن لدي</w:t>
      </w:r>
      <w:r w:rsidRPr="009E3DD0">
        <w:rPr>
          <w:rFonts w:ascii="Traditional Arabic" w:eastAsia="Times New Roman" w:hAnsi="Traditional Arabic" w:cs="Traditional Arabic" w:hint="cs"/>
          <w:sz w:val="36"/>
          <w:szCs w:val="36"/>
          <w:rtl/>
        </w:rPr>
        <w:t>ه</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مطايا</w:t>
      </w:r>
      <w:r w:rsidRPr="009E3DD0">
        <w:rPr>
          <w:rFonts w:ascii="Traditional Arabic" w:eastAsia="Times New Roman" w:hAnsi="Traditional Arabic" w:cs="Traditional Arabic"/>
          <w:sz w:val="36"/>
          <w:szCs w:val="36"/>
          <w:rtl/>
        </w:rPr>
        <w:t xml:space="preserve"> فعلاً. والقسم يعني أن </w:t>
      </w:r>
      <w:r w:rsidRPr="009E3DD0">
        <w:rPr>
          <w:rFonts w:ascii="Traditional Arabic" w:eastAsia="Times New Roman" w:hAnsi="Traditional Arabic" w:cs="Traditional Arabic" w:hint="cs"/>
          <w:sz w:val="36"/>
          <w:szCs w:val="36"/>
          <w:rtl/>
        </w:rPr>
        <w:t>ي</w:t>
      </w:r>
      <w:r w:rsidRPr="009E3DD0">
        <w:rPr>
          <w:rFonts w:ascii="Traditional Arabic" w:eastAsia="Times New Roman" w:hAnsi="Traditional Arabic" w:cs="Traditional Arabic"/>
          <w:sz w:val="36"/>
          <w:szCs w:val="36"/>
          <w:rtl/>
        </w:rPr>
        <w:t>كون الشيء موجودًا</w:t>
      </w:r>
      <w:r w:rsidRPr="009E3DD0">
        <w:rPr>
          <w:rFonts w:ascii="Traditional Arabic" w:eastAsia="Times New Roman" w:hAnsi="Traditional Arabic" w:cs="Traditional Arabic" w:hint="cs"/>
          <w:sz w:val="36"/>
          <w:szCs w:val="36"/>
          <w:rtl/>
        </w:rPr>
        <w:t xml:space="preserve"> عند أحد ثم ي</w:t>
      </w:r>
      <w:r w:rsidRPr="009E3DD0">
        <w:rPr>
          <w:rFonts w:ascii="Traditional Arabic" w:eastAsia="Times New Roman" w:hAnsi="Traditional Arabic" w:cs="Traditional Arabic"/>
          <w:sz w:val="36"/>
          <w:szCs w:val="36"/>
          <w:rtl/>
        </w:rPr>
        <w:t>رفض إعطا</w:t>
      </w:r>
      <w:r w:rsidRPr="009E3DD0">
        <w:rPr>
          <w:rFonts w:ascii="Traditional Arabic" w:eastAsia="Times New Roman" w:hAnsi="Traditional Arabic" w:cs="Traditional Arabic" w:hint="cs"/>
          <w:sz w:val="36"/>
          <w:szCs w:val="36"/>
          <w:rtl/>
        </w:rPr>
        <w:t>ء</w:t>
      </w:r>
      <w:r w:rsidRPr="009E3DD0">
        <w:rPr>
          <w:rFonts w:ascii="Traditional Arabic" w:eastAsia="Times New Roman" w:hAnsi="Traditional Arabic" w:cs="Traditional Arabic"/>
          <w:sz w:val="36"/>
          <w:szCs w:val="36"/>
          <w:rtl/>
        </w:rPr>
        <w:t xml:space="preserve">ه. </w:t>
      </w:r>
      <w:r w:rsidRPr="009E3DD0">
        <w:rPr>
          <w:rFonts w:ascii="Traditional Arabic" w:eastAsia="Times New Roman" w:hAnsi="Traditional Arabic" w:cs="Traditional Arabic" w:hint="cs"/>
          <w:sz w:val="36"/>
          <w:szCs w:val="36"/>
          <w:rtl/>
        </w:rPr>
        <w:t>هل لأحد أن يحلف ويقول:</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 xml:space="preserve">والله </w:t>
      </w:r>
      <w:r w:rsidRPr="009E3DD0">
        <w:rPr>
          <w:rFonts w:ascii="Traditional Arabic" w:eastAsia="Times New Roman" w:hAnsi="Traditional Arabic" w:cs="Traditional Arabic"/>
          <w:sz w:val="36"/>
          <w:szCs w:val="36"/>
          <w:rtl/>
        </w:rPr>
        <w:t>لن أذهب إلى القمر، أو لن أذهب إلى الشمس</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 أو </w:t>
      </w:r>
      <w:r w:rsidRPr="009E3DD0">
        <w:rPr>
          <w:rFonts w:ascii="Traditional Arabic" w:eastAsia="Times New Roman" w:hAnsi="Traditional Arabic" w:cs="Traditional Arabic" w:hint="cs"/>
          <w:sz w:val="36"/>
          <w:szCs w:val="36"/>
          <w:rtl/>
        </w:rPr>
        <w:t xml:space="preserve">هل يحلف أحد ويقول: والله </w:t>
      </w:r>
      <w:r w:rsidRPr="009E3DD0">
        <w:rPr>
          <w:rFonts w:ascii="Traditional Arabic" w:eastAsia="Times New Roman" w:hAnsi="Traditional Arabic" w:cs="Traditional Arabic"/>
          <w:sz w:val="36"/>
          <w:szCs w:val="36"/>
          <w:rtl/>
        </w:rPr>
        <w:t>لن أبتلع فيلًا دفعة واحدة؟ ف</w:t>
      </w:r>
      <w:r w:rsidRPr="009E3DD0">
        <w:rPr>
          <w:rFonts w:ascii="Traditional Arabic" w:eastAsia="Times New Roman" w:hAnsi="Traditional Arabic" w:cs="Traditional Arabic" w:hint="cs"/>
          <w:sz w:val="36"/>
          <w:szCs w:val="36"/>
          <w:rtl/>
        </w:rPr>
        <w:t xml:space="preserve">كذلك السؤال المطروح هنا هو: </w:t>
      </w:r>
      <w:r w:rsidRPr="009E3DD0">
        <w:rPr>
          <w:rFonts w:ascii="Traditional Arabic" w:eastAsia="Times New Roman" w:hAnsi="Traditional Arabic" w:cs="Traditional Arabic"/>
          <w:sz w:val="36"/>
          <w:szCs w:val="36"/>
          <w:rtl/>
        </w:rPr>
        <w:t xml:space="preserve">إذا لم يكن </w:t>
      </w:r>
      <w:r w:rsidRPr="009E3DD0">
        <w:rPr>
          <w:rFonts w:ascii="Traditional Arabic" w:eastAsia="Times New Roman" w:hAnsi="Traditional Arabic" w:cs="Traditional Arabic" w:hint="cs"/>
          <w:sz w:val="36"/>
          <w:szCs w:val="36"/>
          <w:rtl/>
        </w:rPr>
        <w:t xml:space="preserve">عند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دواب، فلماذا أقسم؟ الجواب هو أن الناس غير المتحضرين وغير المتمدنين لا يصدقون كلام الآخرين </w:t>
      </w:r>
      <w:r w:rsidRPr="009E3DD0">
        <w:rPr>
          <w:rFonts w:ascii="Traditional Arabic" w:eastAsia="Times New Roman" w:hAnsi="Traditional Arabic" w:cs="Traditional Arabic" w:hint="cs"/>
          <w:sz w:val="36"/>
          <w:szCs w:val="36"/>
          <w:rtl/>
        </w:rPr>
        <w:t>ما لم يحلفوا</w:t>
      </w:r>
      <w:r w:rsidRPr="009E3DD0">
        <w:rPr>
          <w:rFonts w:ascii="Traditional Arabic" w:eastAsia="Times New Roman" w:hAnsi="Traditional Arabic" w:cs="Traditional Arabic"/>
          <w:sz w:val="36"/>
          <w:szCs w:val="36"/>
          <w:rtl/>
        </w:rPr>
        <w:t xml:space="preserve">. </w:t>
      </w:r>
      <w:r w:rsidR="00D755D7">
        <w:rPr>
          <w:rFonts w:ascii="Traditional Arabic" w:eastAsia="Times New Roman" w:hAnsi="Traditional Arabic" w:cs="Traditional Arabic" w:hint="cs"/>
          <w:sz w:val="36"/>
          <w:szCs w:val="36"/>
          <w:rtl/>
        </w:rPr>
        <w:t>ي</w:t>
      </w:r>
      <w:r w:rsidRPr="009E3DD0">
        <w:rPr>
          <w:rFonts w:ascii="Traditional Arabic" w:eastAsia="Times New Roman" w:hAnsi="Traditional Arabic" w:cs="Traditional Arabic"/>
          <w:sz w:val="36"/>
          <w:szCs w:val="36"/>
          <w:rtl/>
        </w:rPr>
        <w:t xml:space="preserve">أتينا أحيانًا أشخاص </w:t>
      </w:r>
      <w:r w:rsidRPr="009E3DD0">
        <w:rPr>
          <w:rFonts w:ascii="Traditional Arabic" w:eastAsia="Times New Roman" w:hAnsi="Traditional Arabic" w:cs="Traditional Arabic" w:hint="cs"/>
          <w:sz w:val="36"/>
          <w:szCs w:val="36"/>
          <w:rtl/>
        </w:rPr>
        <w:t>ويقولون: أنجزوا لنا أمرا كذا وكذا</w:t>
      </w:r>
      <w:r w:rsidRPr="009E3DD0">
        <w:rPr>
          <w:rFonts w:ascii="Traditional Arabic" w:eastAsia="Times New Roman" w:hAnsi="Traditional Arabic" w:cs="Traditional Arabic"/>
          <w:sz w:val="36"/>
          <w:szCs w:val="36"/>
          <w:rtl/>
        </w:rPr>
        <w:t xml:space="preserve">، فنقول: لا يمكننا فعل ذلك. فيقولون: أنتم قادرون على </w:t>
      </w:r>
      <w:r w:rsidRPr="009E3DD0">
        <w:rPr>
          <w:rFonts w:ascii="Traditional Arabic" w:eastAsia="Times New Roman" w:hAnsi="Traditional Arabic" w:cs="Traditional Arabic" w:hint="cs"/>
          <w:sz w:val="36"/>
          <w:szCs w:val="36"/>
          <w:rtl/>
        </w:rPr>
        <w:t>ذلك</w:t>
      </w:r>
      <w:r w:rsidRPr="009E3DD0">
        <w:rPr>
          <w:rFonts w:ascii="Traditional Arabic" w:eastAsia="Times New Roman" w:hAnsi="Traditional Arabic" w:cs="Traditional Arabic"/>
          <w:sz w:val="36"/>
          <w:szCs w:val="36"/>
          <w:rtl/>
        </w:rPr>
        <w:t xml:space="preserve">، لكنكم تكذبون وتقولون إنكم لا تستطيعون. كذلك كان هؤلاء القوم غير متحضرين وغير متمدنين، </w:t>
      </w:r>
      <w:r w:rsidRPr="009E3DD0">
        <w:rPr>
          <w:rFonts w:ascii="Traditional Arabic" w:eastAsia="Times New Roman" w:hAnsi="Traditional Arabic" w:cs="Traditional Arabic" w:hint="cs"/>
          <w:sz w:val="36"/>
          <w:szCs w:val="36"/>
          <w:rtl/>
        </w:rPr>
        <w:t>و</w:t>
      </w:r>
      <w:r w:rsidRPr="009E3DD0">
        <w:rPr>
          <w:rFonts w:ascii="Traditional Arabic" w:eastAsia="Times New Roman" w:hAnsi="Traditional Arabic" w:cs="Traditional Arabic"/>
          <w:sz w:val="36"/>
          <w:szCs w:val="36"/>
          <w:rtl/>
        </w:rPr>
        <w:t>كانوا حديثي العهد بالإسلام، ولم يعرفوا</w:t>
      </w:r>
      <w:r w:rsidR="00F84D90">
        <w:rPr>
          <w:rFonts w:ascii="Traditional Arabic" w:eastAsia="Times New Roman" w:hAnsi="Traditional Arabic" w:cs="Traditional Arabic" w:hint="cs"/>
          <w:sz w:val="36"/>
          <w:szCs w:val="36"/>
          <w:rtl/>
        </w:rPr>
        <w:t xml:space="preserve"> </w:t>
      </w:r>
      <w:r w:rsidR="00780F11">
        <w:rPr>
          <w:rFonts w:ascii="Traditional Arabic" w:eastAsia="Times New Roman" w:hAnsi="Traditional Arabic" w:cs="Traditional Arabic" w:hint="cs"/>
          <w:sz w:val="36"/>
          <w:szCs w:val="36"/>
          <w:rtl/>
        </w:rPr>
        <w:t>إلى أي مدى</w:t>
      </w:r>
      <w:r w:rsidR="00780F11"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hint="cs"/>
          <w:sz w:val="36"/>
          <w:szCs w:val="36"/>
          <w:rtl/>
        </w:rPr>
        <w:t xml:space="preserve">التزام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بالصدق </w:t>
      </w:r>
      <w:r w:rsidRPr="009E3DD0">
        <w:rPr>
          <w:rFonts w:ascii="Traditional Arabic" w:eastAsia="Times New Roman" w:hAnsi="Traditional Arabic" w:cs="Traditional Arabic"/>
          <w:sz w:val="36"/>
          <w:szCs w:val="36"/>
          <w:rtl/>
        </w:rPr>
        <w:t>و</w:t>
      </w:r>
      <w:r w:rsidRPr="009E3DD0">
        <w:rPr>
          <w:rFonts w:ascii="Traditional Arabic" w:eastAsia="Times New Roman" w:hAnsi="Traditional Arabic" w:cs="Traditional Arabic" w:hint="cs"/>
          <w:sz w:val="36"/>
          <w:szCs w:val="36"/>
          <w:rtl/>
        </w:rPr>
        <w:t xml:space="preserve">بوقاره </w:t>
      </w:r>
      <w:r w:rsidRPr="009E3DD0">
        <w:rPr>
          <w:rFonts w:ascii="Traditional Arabic" w:eastAsia="Times New Roman" w:hAnsi="Traditional Arabic" w:cs="Traditional Arabic"/>
          <w:sz w:val="36"/>
          <w:szCs w:val="36"/>
          <w:rtl/>
        </w:rPr>
        <w:t xml:space="preserve">وعظمته وأخلاقه العالية. </w:t>
      </w:r>
      <w:r w:rsidRPr="009E3DD0">
        <w:rPr>
          <w:rFonts w:ascii="Traditional Arabic" w:eastAsia="Times New Roman" w:hAnsi="Traditional Arabic" w:cs="Traditional Arabic" w:hint="cs"/>
          <w:sz w:val="36"/>
          <w:szCs w:val="36"/>
          <w:rtl/>
        </w:rPr>
        <w:t>ف</w:t>
      </w:r>
      <w:r w:rsidRPr="009E3DD0">
        <w:rPr>
          <w:rFonts w:ascii="Traditional Arabic" w:eastAsia="Times New Roman" w:hAnsi="Traditional Arabic" w:cs="Traditional Arabic"/>
          <w:sz w:val="36"/>
          <w:szCs w:val="36"/>
          <w:rtl/>
        </w:rPr>
        <w:t xml:space="preserve">عندما قال لهم: ليس عندي دواب، ظنوا أن الدواب موجودة ولكنه يرفض إعطاءها، فأصروا قائلين: أنت ملك، كيف لا تكون عندك دواب؟ ومن </w:t>
      </w:r>
      <w:r w:rsidRPr="009E3DD0">
        <w:rPr>
          <w:rFonts w:ascii="Traditional Arabic" w:eastAsia="Times New Roman" w:hAnsi="Traditional Arabic" w:cs="Traditional Arabic"/>
          <w:sz w:val="36"/>
          <w:szCs w:val="36"/>
          <w:rtl/>
        </w:rPr>
        <w:lastRenderedPageBreak/>
        <w:t xml:space="preserve">عادة العرب أنهم لا </w:t>
      </w:r>
      <w:r w:rsidRPr="009E3DD0">
        <w:rPr>
          <w:rFonts w:ascii="Traditional Arabic" w:eastAsia="Times New Roman" w:hAnsi="Traditional Arabic" w:cs="Traditional Arabic" w:hint="cs"/>
          <w:sz w:val="36"/>
          <w:szCs w:val="36"/>
          <w:rtl/>
        </w:rPr>
        <w:t>يصدّقون</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قولا ولا يهدأ لهم بال</w:t>
      </w:r>
      <w:r w:rsidRPr="009E3DD0">
        <w:rPr>
          <w:rFonts w:ascii="Traditional Arabic" w:eastAsia="Times New Roman" w:hAnsi="Traditional Arabic" w:cs="Traditional Arabic"/>
          <w:sz w:val="36"/>
          <w:szCs w:val="36"/>
          <w:rtl/>
        </w:rPr>
        <w:t xml:space="preserve"> حتى يُقس</w:t>
      </w:r>
      <w:r w:rsidRPr="009E3DD0">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sz w:val="36"/>
          <w:szCs w:val="36"/>
          <w:rtl/>
        </w:rPr>
        <w:t xml:space="preserve">م </w:t>
      </w:r>
      <w:r w:rsidRPr="009E3DD0">
        <w:rPr>
          <w:rFonts w:ascii="Traditional Arabic" w:eastAsia="Times New Roman" w:hAnsi="Traditional Arabic" w:cs="Traditional Arabic" w:hint="cs"/>
          <w:sz w:val="36"/>
          <w:szCs w:val="36"/>
          <w:rtl/>
        </w:rPr>
        <w:t>بشأنه</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وهم بأنفسهم يحلفون على أبسط الأمور قائلين</w:t>
      </w:r>
      <w:r w:rsidRPr="009E3DD0">
        <w:rPr>
          <w:rFonts w:ascii="Traditional Arabic" w:eastAsia="Times New Roman" w:hAnsi="Traditional Arabic" w:cs="Traditional Arabic"/>
          <w:sz w:val="36"/>
          <w:szCs w:val="36"/>
          <w:rtl/>
        </w:rPr>
        <w:t>: والله، بالله، ثم تالله</w:t>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لذا كان الجواب الوحيد </w:t>
      </w:r>
      <w:r w:rsidRPr="009E3DD0">
        <w:rPr>
          <w:rFonts w:ascii="Traditional Arabic" w:eastAsia="Times New Roman" w:hAnsi="Traditional Arabic" w:cs="Traditional Arabic" w:hint="cs"/>
          <w:sz w:val="36"/>
          <w:szCs w:val="36"/>
          <w:rtl/>
        </w:rPr>
        <w:t xml:space="preserve">على </w:t>
      </w:r>
      <w:r w:rsidRPr="009E3DD0">
        <w:rPr>
          <w:rFonts w:ascii="Traditional Arabic" w:eastAsia="Times New Roman" w:hAnsi="Traditional Arabic" w:cs="Traditional Arabic"/>
          <w:sz w:val="36"/>
          <w:szCs w:val="36"/>
          <w:rtl/>
        </w:rPr>
        <w:t xml:space="preserve">إصرارهم على طلب الدواب هو أن يقسم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ف</w:t>
      </w:r>
      <w:r w:rsidRPr="009E3DD0">
        <w:rPr>
          <w:rFonts w:ascii="Traditional Arabic" w:eastAsia="Times New Roman" w:hAnsi="Traditional Arabic" w:cs="Traditional Arabic"/>
          <w:sz w:val="36"/>
          <w:szCs w:val="36"/>
          <w:rtl/>
        </w:rPr>
        <w:t xml:space="preserve">لما </w:t>
      </w:r>
      <w:r w:rsidRPr="009E3DD0">
        <w:rPr>
          <w:rFonts w:ascii="Traditional Arabic" w:eastAsia="Times New Roman" w:hAnsi="Traditional Arabic" w:cs="Traditional Arabic" w:hint="cs"/>
          <w:sz w:val="36"/>
          <w:szCs w:val="36"/>
          <w:rtl/>
        </w:rPr>
        <w:t>زعم</w:t>
      </w:r>
      <w:r w:rsidRPr="009E3DD0">
        <w:rPr>
          <w:rFonts w:ascii="Traditional Arabic" w:eastAsia="Times New Roman" w:hAnsi="Traditional Arabic" w:cs="Traditional Arabic"/>
          <w:sz w:val="36"/>
          <w:szCs w:val="36"/>
          <w:rtl/>
        </w:rPr>
        <w:t>وا أن كلامه عذر</w:t>
      </w:r>
      <w:r w:rsidRPr="009E3DD0">
        <w:rPr>
          <w:rFonts w:ascii="Traditional Arabic" w:eastAsia="Times New Roman" w:hAnsi="Traditional Arabic" w:cs="Traditional Arabic" w:hint="cs"/>
          <w:sz w:val="36"/>
          <w:szCs w:val="36"/>
          <w:rtl/>
        </w:rPr>
        <w:t xml:space="preserve"> منحوت</w:t>
      </w:r>
      <w:r w:rsidR="00F84D9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hint="cs"/>
          <w:sz w:val="36"/>
          <w:szCs w:val="36"/>
          <w:rtl/>
        </w:rPr>
        <w:t>ليس إلا</w:t>
      </w:r>
      <w:r w:rsidR="0001341B">
        <w:rPr>
          <w:rFonts w:ascii="Traditional Arabic" w:eastAsia="Times New Roman" w:hAnsi="Traditional Arabic" w:cs="Traditional Arabic" w:hint="cs"/>
          <w:sz w:val="36"/>
          <w:szCs w:val="36"/>
          <w:rtl/>
        </w:rPr>
        <w:t>،</w:t>
      </w:r>
      <w:r w:rsidRPr="009E3DD0">
        <w:rPr>
          <w:rFonts w:ascii="Traditional Arabic" w:eastAsia="Times New Roman" w:hAnsi="Traditional Arabic" w:cs="Traditional Arabic" w:hint="cs"/>
          <w:sz w:val="36"/>
          <w:szCs w:val="36"/>
          <w:rtl/>
        </w:rPr>
        <w:t xml:space="preserve"> لذا بحث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sz w:val="36"/>
          <w:szCs w:val="36"/>
          <w:rtl/>
        </w:rPr>
        <w:t xml:space="preserve"> عن مخرج، </w:t>
      </w:r>
      <w:r w:rsidRPr="009E3DD0">
        <w:rPr>
          <w:rFonts w:ascii="Traditional Arabic" w:eastAsia="Times New Roman" w:hAnsi="Traditional Arabic" w:cs="Traditional Arabic" w:hint="cs"/>
          <w:sz w:val="36"/>
          <w:szCs w:val="36"/>
          <w:rtl/>
        </w:rPr>
        <w:t>ف</w:t>
      </w:r>
      <w:r w:rsidRPr="009E3DD0">
        <w:rPr>
          <w:rFonts w:ascii="Traditional Arabic" w:eastAsia="Times New Roman" w:hAnsi="Traditional Arabic" w:cs="Traditional Arabic"/>
          <w:sz w:val="36"/>
          <w:szCs w:val="36"/>
          <w:rtl/>
        </w:rPr>
        <w:t xml:space="preserve">أقسم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للتخلص من إصرارهم</w:t>
      </w:r>
      <w:r w:rsidRPr="009E3DD0">
        <w:rPr>
          <w:rFonts w:ascii="Traditional Arabic" w:eastAsia="Times New Roman" w:hAnsi="Traditional Arabic" w:cs="Traditional Arabic" w:hint="cs"/>
          <w:sz w:val="36"/>
          <w:szCs w:val="36"/>
          <w:rtl/>
        </w:rPr>
        <w:t xml:space="preserve"> فانصرفوا. ولما توفرت </w:t>
      </w:r>
      <w:r w:rsidRPr="009E3DD0">
        <w:rPr>
          <w:rFonts w:ascii="Traditional Arabic" w:eastAsia="Times New Roman" w:hAnsi="Traditional Arabic" w:cs="Traditional Arabic"/>
          <w:sz w:val="36"/>
          <w:szCs w:val="36"/>
          <w:rtl/>
        </w:rPr>
        <w:t xml:space="preserve">الدواب، استدعاهم النبي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w:t>
      </w:r>
      <w:r w:rsidRPr="009E3DD0">
        <w:rPr>
          <w:rFonts w:ascii="Traditional Arabic" w:eastAsia="Times New Roman" w:hAnsi="Traditional Arabic" w:cs="Traditional Arabic"/>
          <w:sz w:val="36"/>
          <w:szCs w:val="36"/>
          <w:rtl/>
        </w:rPr>
        <w:t xml:space="preserve">وأعطاهم </w:t>
      </w:r>
      <w:r w:rsidRPr="009E3DD0">
        <w:rPr>
          <w:rFonts w:ascii="Traditional Arabic" w:eastAsia="Times New Roman" w:hAnsi="Traditional Arabic" w:cs="Traditional Arabic" w:hint="cs"/>
          <w:sz w:val="36"/>
          <w:szCs w:val="36"/>
          <w:rtl/>
        </w:rPr>
        <w:t>إياها</w:t>
      </w:r>
      <w:r w:rsidRPr="009E3DD0">
        <w:rPr>
          <w:rFonts w:ascii="Traditional Arabic" w:eastAsia="Times New Roman" w:hAnsi="Traditional Arabic" w:cs="Traditional Arabic"/>
          <w:sz w:val="36"/>
          <w:szCs w:val="36"/>
          <w:rtl/>
        </w:rPr>
        <w:t xml:space="preserve">. </w:t>
      </w:r>
      <w:r w:rsidRPr="009E3DD0">
        <w:rPr>
          <w:rFonts w:ascii="Traditional Arabic" w:eastAsia="Times New Roman" w:hAnsi="Traditional Arabic" w:cs="Traditional Arabic" w:hint="cs"/>
          <w:sz w:val="36"/>
          <w:szCs w:val="36"/>
          <w:rtl/>
        </w:rPr>
        <w:t xml:space="preserve">إذن، كان الهدف من الحلف ألا يضيع </w:t>
      </w:r>
      <w:r w:rsidRPr="009E3DD0">
        <w:rPr>
          <w:rFonts w:ascii="Traditional Arabic" w:eastAsia="Times New Roman" w:hAnsi="Traditional Arabic" w:cs="Traditional Arabic"/>
          <w:sz w:val="36"/>
          <w:szCs w:val="36"/>
          <w:rtl/>
        </w:rPr>
        <w:t>وقت</w:t>
      </w:r>
      <w:r w:rsidRPr="009E3DD0">
        <w:rPr>
          <w:rFonts w:ascii="Traditional Arabic" w:eastAsia="Times New Roman" w:hAnsi="Traditional Arabic" w:cs="Traditional Arabic" w:hint="cs"/>
          <w:sz w:val="36"/>
          <w:szCs w:val="36"/>
          <w:rtl/>
        </w:rPr>
        <w:t xml:space="preserve">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صحيح أنه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لم يقل لهم بلسانه ألا تضيعوا وقتي ولا تصروا على موقفكم ولكن هذا ما كان يهدف إليه. ثم أعطاهم المطايا لأن المناسبة كانت سانحة لكسب الحسنة فلم يُرد </w:t>
      </w:r>
      <w:r w:rsidRPr="009E3DD0">
        <w:rPr>
          <w:rFonts w:ascii="Traditional Arabic" w:eastAsia="Times New Roman" w:hAnsi="Traditional Arabic" w:cs="Traditional Arabic"/>
          <w:sz w:val="36"/>
          <w:szCs w:val="36"/>
        </w:rPr>
        <w:sym w:font="AGA Arabesque" w:char="F072"/>
      </w:r>
      <w:r w:rsidRPr="009E3DD0">
        <w:rPr>
          <w:rFonts w:ascii="Traditional Arabic" w:eastAsia="Times New Roman" w:hAnsi="Traditional Arabic" w:cs="Traditional Arabic" w:hint="cs"/>
          <w:sz w:val="36"/>
          <w:szCs w:val="36"/>
          <w:rtl/>
        </w:rPr>
        <w:t xml:space="preserve"> أن يضيعها.</w:t>
      </w:r>
    </w:p>
    <w:p w14:paraId="6A0029AE" w14:textId="000A34C8" w:rsidR="00201501" w:rsidRPr="009E3DD0" w:rsidRDefault="00201501" w:rsidP="00A1257B">
      <w:pPr>
        <w:bidi/>
        <w:spacing w:after="0" w:line="20" w:lineRule="atLeast"/>
        <w:jc w:val="both"/>
        <w:rPr>
          <w:rFonts w:ascii="Traditional Arabic" w:eastAsia="Times New Roman" w:hAnsi="Traditional Arabic" w:cs="Traditional Arabic"/>
          <w:sz w:val="36"/>
          <w:szCs w:val="36"/>
        </w:rPr>
      </w:pPr>
      <w:r w:rsidRPr="009E3DD0">
        <w:rPr>
          <w:rFonts w:ascii="Traditional Arabic" w:eastAsia="Times New Roman" w:hAnsi="Traditional Arabic" w:cs="Traditional Arabic" w:hint="cs"/>
          <w:sz w:val="36"/>
          <w:szCs w:val="36"/>
          <w:rtl/>
        </w:rPr>
        <w:t xml:space="preserve">لقد تلوتُ من قبل الآية 92 من سورة التوبة وهي: </w:t>
      </w:r>
      <w:r w:rsidRPr="009E3DD0">
        <w:rPr>
          <w:rFonts w:ascii="Traditional Arabic" w:eastAsia="Times New Roman" w:hAnsi="Traditional Arabic" w:cs="Traditional Arabic" w:hint="cs"/>
          <w:sz w:val="36"/>
          <w:szCs w:val="36"/>
        </w:rPr>
        <w:sym w:font="AGA Arabesque" w:char="F05D"/>
      </w:r>
      <w:r w:rsidRPr="009E3DD0">
        <w:rPr>
          <w:rFonts w:ascii="Traditional Arabic" w:eastAsia="Times New Roman" w:hAnsi="Traditional Arabic" w:cs="Traditional Arabic"/>
          <w:sz w:val="36"/>
          <w:szCs w:val="36"/>
          <w:rtl/>
        </w:rPr>
        <w:t>وَلَا عَلَى الَّذِينَ إِذَا مَا أَتَوْكَ لِتَحْمِلَهُمْ قُلْتَ لَا أَجِدُ مَا أَحْمِلُكُمْ عَلَيْهِ ۖ تَوَلَّوْا وَأَعْيُنُهُمْ تَفِيضُ مِنَ الدَّمْعِ حَزَنًا أَلَّا يَجِدُوا مَا يُنْفِقُونَ</w:t>
      </w:r>
      <w:r w:rsidRPr="009E3DD0">
        <w:rPr>
          <w:rFonts w:ascii="Traditional Arabic" w:eastAsia="Times New Roman" w:hAnsi="Traditional Arabic" w:cs="Traditional Arabic"/>
          <w:sz w:val="36"/>
          <w:szCs w:val="36"/>
        </w:rPr>
        <w:sym w:font="AGA Arabesque" w:char="F05B"/>
      </w:r>
      <w:r w:rsidRPr="009E3DD0">
        <w:rPr>
          <w:rFonts w:ascii="Traditional Arabic" w:eastAsia="Times New Roman" w:hAnsi="Traditional Arabic" w:cs="Traditional Arabic" w:hint="cs"/>
          <w:sz w:val="36"/>
          <w:szCs w:val="36"/>
          <w:rtl/>
        </w:rPr>
        <w:t xml:space="preserve"> قد</w:t>
      </w:r>
      <w:r w:rsidR="00D755D7">
        <w:rPr>
          <w:rFonts w:ascii="Traditional Arabic" w:eastAsia="Times New Roman" w:hAnsi="Traditional Arabic" w:cs="Traditional Arabic" w:hint="cs"/>
          <w:sz w:val="36"/>
          <w:szCs w:val="36"/>
          <w:rtl/>
        </w:rPr>
        <w:t xml:space="preserve"> ذكر</w:t>
      </w:r>
      <w:r w:rsidRPr="009E3DD0">
        <w:rPr>
          <w:rFonts w:ascii="Traditional Arabic" w:eastAsia="Times New Roman" w:hAnsi="Traditional Arabic" w:cs="Traditional Arabic" w:hint="cs"/>
          <w:sz w:val="36"/>
          <w:szCs w:val="36"/>
          <w:rtl/>
        </w:rPr>
        <w:t xml:space="preserve"> سيدنا المصلح الموعود </w:t>
      </w:r>
      <w:r w:rsidRPr="009E3DD0">
        <w:rPr>
          <w:rFonts w:ascii="Traditional Arabic" w:eastAsia="Times New Roman" w:hAnsi="Traditional Arabic" w:cs="Traditional Arabic"/>
          <w:sz w:val="36"/>
          <w:szCs w:val="36"/>
        </w:rPr>
        <w:sym w:font="AGA Arabesque" w:char="F074"/>
      </w:r>
      <w:r w:rsidRPr="009E3DD0">
        <w:rPr>
          <w:rFonts w:ascii="Traditional Arabic" w:eastAsia="Times New Roman" w:hAnsi="Traditional Arabic" w:cs="Traditional Arabic" w:hint="cs"/>
          <w:sz w:val="36"/>
          <w:szCs w:val="36"/>
          <w:rtl/>
        </w:rPr>
        <w:t xml:space="preserve"> </w:t>
      </w:r>
      <w:r w:rsidRPr="009E3DD0">
        <w:rPr>
          <w:rFonts w:ascii="Traditional Arabic" w:hAnsi="Traditional Arabic" w:cs="Traditional Arabic" w:hint="cs"/>
          <w:sz w:val="36"/>
          <w:szCs w:val="36"/>
          <w:rtl/>
          <w:lang w:bidi="ar-SY"/>
        </w:rPr>
        <w:t xml:space="preserve">في تفسيرها أنها عامة بإطلاقها، لكن الأشخاص الذين أشير </w:t>
      </w:r>
      <w:r w:rsidR="00D755D7">
        <w:rPr>
          <w:rFonts w:ascii="Traditional Arabic" w:hAnsi="Traditional Arabic" w:cs="Traditional Arabic" w:hint="cs"/>
          <w:sz w:val="36"/>
          <w:szCs w:val="36"/>
          <w:rtl/>
          <w:lang w:bidi="ar-SY"/>
        </w:rPr>
        <w:t xml:space="preserve">لهم </w:t>
      </w:r>
      <w:r w:rsidRPr="009E3DD0">
        <w:rPr>
          <w:rFonts w:ascii="Traditional Arabic" w:hAnsi="Traditional Arabic" w:cs="Traditional Arabic" w:hint="cs"/>
          <w:sz w:val="36"/>
          <w:szCs w:val="36"/>
          <w:rtl/>
          <w:lang w:bidi="ar-SY"/>
        </w:rPr>
        <w:t xml:space="preserve">فيها كانوا سبعة من المسلمين الفقراء، الذين كانوا متلهفين للخروج للجهاد لكنهم لم يكونوا يملكون ما يحققون به رغبتهم القلبية، فقد جاؤوا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وطلبوا منه أن يدبر لهم الركوب، فقال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يؤسفني أني لا أقدر على ذلك فتألموا كثيرا، ففاضت عيونهم دمعا، وعادوا. يقال إن سيدنا عثمان </w:t>
      </w:r>
      <w:r w:rsidRPr="009E3DD0">
        <w:rPr>
          <w:rFonts w:ascii="Traditional Arabic" w:hAnsi="Traditional Arabic" w:cs="Traditional Arabic"/>
          <w:sz w:val="36"/>
          <w:szCs w:val="36"/>
          <w:lang w:bidi="ar-SY"/>
        </w:rPr>
        <w:sym w:font="AGA Arabesque" w:char="F074"/>
      </w:r>
      <w:r w:rsidRPr="009E3DD0">
        <w:rPr>
          <w:rFonts w:ascii="Traditional Arabic" w:hAnsi="Traditional Arabic" w:cs="Traditional Arabic" w:hint="cs"/>
          <w:sz w:val="36"/>
          <w:szCs w:val="36"/>
          <w:rtl/>
          <w:lang w:bidi="ar-SY"/>
        </w:rPr>
        <w:t xml:space="preserve"> تبرع بثلاثة جمال ودبر المسلمون الآخرون أربعة، فقدم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لكل واحد منهم بعيرا، فقد ذكر القرآن هذا الحدث لكي يقارن إخلاص أولئك الصحابة الفقراء مع أولئك الذين كانوا أغنياء ويملكون وسائل السفر ومع ذلك كانوا يقدمون أعذارا كاذبة. فمن ناحية كان هؤلاء الفقراء يتمتعون بالحماس والشوق والإيمان، وفي الطرف الآخر كان هناك أغنياء يسمُّون أنفسهم مسلمين لكن قلوبهم كانت</w:t>
      </w:r>
      <w:r w:rsidR="00F84D90">
        <w:rPr>
          <w:rFonts w:ascii="Traditional Arabic" w:hAnsi="Traditional Arabic" w:cs="Traditional Arabic" w:hint="cs"/>
          <w:sz w:val="36"/>
          <w:szCs w:val="36"/>
          <w:rtl/>
          <w:lang w:bidi="ar-SY"/>
        </w:rPr>
        <w:t xml:space="preserve"> </w:t>
      </w:r>
      <w:r w:rsidR="0001341B">
        <w:rPr>
          <w:rFonts w:ascii="Traditional Arabic" w:hAnsi="Traditional Arabic" w:cs="Traditional Arabic" w:hint="cs"/>
          <w:sz w:val="36"/>
          <w:szCs w:val="36"/>
          <w:rtl/>
          <w:lang w:bidi="ar-SY"/>
        </w:rPr>
        <w:t>مليئة</w:t>
      </w:r>
      <w:r w:rsidR="0001341B" w:rsidRPr="009E3DD0">
        <w:rPr>
          <w:rFonts w:ascii="Traditional Arabic" w:hAnsi="Traditional Arabic" w:cs="Traditional Arabic" w:hint="cs"/>
          <w:sz w:val="36"/>
          <w:szCs w:val="36"/>
          <w:rtl/>
          <w:lang w:bidi="ar-SY"/>
        </w:rPr>
        <w:t xml:space="preserve"> </w:t>
      </w:r>
      <w:r w:rsidRPr="009E3DD0">
        <w:rPr>
          <w:rFonts w:ascii="Traditional Arabic" w:hAnsi="Traditional Arabic" w:cs="Traditional Arabic" w:hint="cs"/>
          <w:sz w:val="36"/>
          <w:szCs w:val="36"/>
          <w:rtl/>
          <w:lang w:bidi="ar-SY"/>
        </w:rPr>
        <w:t>بالنفاق. ويستشف من هذه الآية أيضا أن الذين تخلفوا وقعدوا في المدينة لم يكونوا كلهم منافقين، بل كان بعضهم لا يجدون الأمتعة لذا تخلفوا كارهين، فكان منهم مسلمون مخلصون إلا أنهم لم يستطيعوا الخروج لعدم توفر الوسائل.</w:t>
      </w:r>
    </w:p>
    <w:p w14:paraId="234BF39F" w14:textId="2C17C857" w:rsidR="00201501" w:rsidRPr="009E3DD0" w:rsidRDefault="00201501" w:rsidP="00A125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9E3DD0">
        <w:rPr>
          <w:rFonts w:ascii="Traditional Arabic" w:hAnsi="Traditional Arabic" w:cs="Traditional Arabic" w:hint="cs"/>
          <w:sz w:val="36"/>
          <w:szCs w:val="36"/>
          <w:rtl/>
          <w:lang w:bidi="ar-SY"/>
        </w:rPr>
        <w:t xml:space="preserve">يقول سيدنا المصلح الموعود إن المسلمين كانوا يتسابقون في التضحيات بإخلاص وحماس إثر صدور الإعلان من رسول الله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أنه يسير إلى الشام، أما المسلمون الفقراء فمتى كانت عندهم وسائل الحرب؟ فلم يكونوا يملكون شيئا، وكانت خزانة الحكومة أيضا خالية، وإنما كان إخوتهم ميسورو الحال يمكن أن يساعدوهم، فكان كل واحد يستبق التضحيات، فقد قدم سيدنا عثمان </w:t>
      </w:r>
      <w:r w:rsidRPr="009E3DD0">
        <w:rPr>
          <w:rFonts w:ascii="Traditional Arabic" w:hAnsi="Traditional Arabic" w:cs="Traditional Arabic"/>
          <w:sz w:val="36"/>
          <w:szCs w:val="36"/>
          <w:lang w:bidi="ar-SY"/>
        </w:rPr>
        <w:sym w:font="AGA Arabesque" w:char="F074"/>
      </w:r>
      <w:r w:rsidRPr="009E3DD0">
        <w:rPr>
          <w:rFonts w:ascii="Traditional Arabic" w:hAnsi="Traditional Arabic" w:cs="Traditional Arabic" w:hint="cs"/>
          <w:sz w:val="36"/>
          <w:szCs w:val="36"/>
          <w:rtl/>
          <w:lang w:bidi="ar-SY"/>
        </w:rPr>
        <w:t xml:space="preserve"> معظم أمواله للنبي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وكان ألف دينار من ذهب، أي خمسة وعشرين ألف روبية (أي يوم ذكر ذلك حضرته أما اليوم فيقدر ثمنه بمئات الألوف.) وكذلك تبرع الصحابة الآخرون بحسب سعتهم، فهيأوا للمسلمين الفقراء المراكب أو السيوف أو </w:t>
      </w:r>
      <w:r w:rsidR="00EB1EC1">
        <w:rPr>
          <w:rFonts w:ascii="Traditional Arabic" w:hAnsi="Traditional Arabic" w:cs="Traditional Arabic" w:hint="cs"/>
          <w:sz w:val="36"/>
          <w:szCs w:val="36"/>
          <w:rtl/>
          <w:lang w:bidi="ar-SY"/>
        </w:rPr>
        <w:t>ال</w:t>
      </w:r>
      <w:r w:rsidRPr="009E3DD0">
        <w:rPr>
          <w:rFonts w:ascii="Traditional Arabic" w:hAnsi="Traditional Arabic" w:cs="Traditional Arabic" w:hint="cs"/>
          <w:sz w:val="36"/>
          <w:szCs w:val="36"/>
          <w:rtl/>
          <w:lang w:bidi="ur-PK"/>
        </w:rPr>
        <w:t>حربات</w:t>
      </w:r>
      <w:r w:rsidRPr="009E3DD0">
        <w:rPr>
          <w:rFonts w:ascii="Traditional Arabic" w:hAnsi="Traditional Arabic" w:cs="Traditional Arabic" w:hint="cs"/>
          <w:sz w:val="36"/>
          <w:szCs w:val="36"/>
          <w:rtl/>
          <w:lang w:bidi="ar-SY"/>
        </w:rPr>
        <w:t xml:space="preserve">. فكان الصحابة متحمسين للتضحية لدرجة أن بعض اليمنيين الذين كانوا قد هاجروا إلى المدينة بعد الإسلام، وكانوا معدمين، جاء عدد منهم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وقالوا، خذنا معك، ونحن لا نطلب منك سوى ما يوصلنا إلى هناك، فقد ورد ذكر هؤلاء في القرآن الكريم في الآية التي قرأتها سابقا أي:</w:t>
      </w:r>
      <w:r w:rsidR="00F84D90">
        <w:rPr>
          <w:rFonts w:ascii="Traditional Arabic" w:hAnsi="Traditional Arabic" w:cs="Traditional Arabic" w:hint="cs"/>
          <w:sz w:val="36"/>
          <w:szCs w:val="36"/>
          <w:rtl/>
          <w:lang w:bidi="ar-SY"/>
        </w:rPr>
        <w:t xml:space="preserve"> </w:t>
      </w:r>
      <w:r w:rsidR="00B2169D">
        <w:rPr>
          <w:rFonts w:ascii="Traditional Arabic" w:hAnsi="Traditional Arabic" w:cs="Traditional Arabic"/>
          <w:sz w:val="36"/>
          <w:szCs w:val="36"/>
          <w:lang w:bidi="ar-SY"/>
        </w:rPr>
        <w:sym w:font="AGA Arabesque" w:char="F05D"/>
      </w:r>
      <w:r w:rsidRPr="009E3DD0">
        <w:rPr>
          <w:rFonts w:ascii="Traditional Arabic" w:hAnsi="Traditional Arabic" w:cs="Traditional Arabic"/>
          <w:sz w:val="36"/>
          <w:szCs w:val="36"/>
          <w:rtl/>
          <w:lang w:bidi="ar-SY"/>
        </w:rPr>
        <w:t xml:space="preserve">وَلَا عَلَى </w:t>
      </w:r>
      <w:r w:rsidRPr="009E3DD0">
        <w:rPr>
          <w:rFonts w:ascii="Traditional Arabic" w:hAnsi="Traditional Arabic" w:cs="Traditional Arabic"/>
          <w:sz w:val="36"/>
          <w:szCs w:val="36"/>
          <w:rtl/>
          <w:lang w:bidi="ar-SY"/>
        </w:rPr>
        <w:lastRenderedPageBreak/>
        <w:t>الَّذِينَ إِذَا مَا أَتَوْكَ لِتَحْمِلَهُمْ قُلْتَ لَا أَجِدُ مَا أَحْمِلُكُمْ عَلَيْهِ تَوَلَّوْا وَأَعْيُنُهُمْ تَفِيضُ مِنَ الدَّمْعِ حَزَنًا أَلَّا يَجِدُوا مَا يُنْفِقُونَ</w:t>
      </w:r>
      <w:r w:rsidR="00B2169D">
        <w:rPr>
          <w:rFonts w:ascii="Traditional Arabic" w:hAnsi="Traditional Arabic" w:cs="Traditional Arabic"/>
          <w:sz w:val="36"/>
          <w:szCs w:val="36"/>
          <w:lang w:bidi="ar-SY"/>
        </w:rPr>
        <w:sym w:font="AGA Arabesque" w:char="F05B"/>
      </w:r>
      <w:r w:rsidRPr="009E3DD0">
        <w:rPr>
          <w:rFonts w:ascii="Traditional Arabic" w:hAnsi="Traditional Arabic" w:cs="Traditional Arabic"/>
          <w:sz w:val="36"/>
          <w:szCs w:val="36"/>
          <w:rtl/>
          <w:lang w:bidi="ar-SY"/>
        </w:rPr>
        <w:t xml:space="preserve"> (التوبة</w:t>
      </w:r>
      <w:r w:rsidR="00B2169D">
        <w:rPr>
          <w:rFonts w:ascii="Traditional Arabic" w:hAnsi="Traditional Arabic" w:cs="Traditional Arabic" w:hint="cs"/>
          <w:sz w:val="36"/>
          <w:szCs w:val="36"/>
          <w:rtl/>
          <w:lang w:bidi="ar-SY"/>
        </w:rPr>
        <w:t>:</w:t>
      </w:r>
      <w:r w:rsidRPr="009E3DD0">
        <w:rPr>
          <w:rFonts w:ascii="Traditional Arabic" w:hAnsi="Traditional Arabic" w:cs="Traditional Arabic"/>
          <w:sz w:val="36"/>
          <w:szCs w:val="36"/>
          <w:rtl/>
          <w:lang w:bidi="ar-SY"/>
        </w:rPr>
        <w:t xml:space="preserve"> 92)</w:t>
      </w:r>
      <w:r w:rsidRPr="009E3DD0">
        <w:rPr>
          <w:rFonts w:ascii="Traditional Arabic" w:hAnsi="Traditional Arabic" w:cs="Traditional Arabic" w:hint="cs"/>
          <w:sz w:val="36"/>
          <w:szCs w:val="36"/>
          <w:rtl/>
          <w:lang w:bidi="ar-SY"/>
        </w:rPr>
        <w:t xml:space="preserve"> أي لا يجدون ما ينفقون لخدمة الإسلام. </w:t>
      </w:r>
    </w:p>
    <w:p w14:paraId="33CDD475" w14:textId="77777777" w:rsidR="00201501" w:rsidRPr="009E3DD0" w:rsidRDefault="00201501" w:rsidP="00A125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9E3DD0">
        <w:rPr>
          <w:rFonts w:ascii="Traditional Arabic" w:hAnsi="Traditional Arabic" w:cs="Traditional Arabic" w:hint="cs"/>
          <w:sz w:val="36"/>
          <w:szCs w:val="36"/>
          <w:rtl/>
          <w:lang w:bidi="ar-SY"/>
        </w:rPr>
        <w:t xml:space="preserve">كان أبو موسى </w:t>
      </w:r>
      <w:r w:rsidRPr="009E3DD0">
        <w:rPr>
          <w:rFonts w:ascii="Traditional Arabic" w:hAnsi="Traditional Arabic" w:cs="Traditional Arabic"/>
          <w:sz w:val="36"/>
          <w:szCs w:val="36"/>
          <w:lang w:bidi="ar-SY"/>
        </w:rPr>
        <w:sym w:font="AGA Arabesque" w:char="F074"/>
      </w:r>
      <w:r w:rsidRPr="009E3DD0">
        <w:rPr>
          <w:rFonts w:ascii="Traditional Arabic" w:hAnsi="Traditional Arabic" w:cs="Traditional Arabic" w:hint="cs"/>
          <w:sz w:val="36"/>
          <w:szCs w:val="36"/>
          <w:rtl/>
          <w:lang w:bidi="ar-SY"/>
        </w:rPr>
        <w:t xml:space="preserve"> زعيمهم فلما سُئل ماذا طلبوا من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يومذاك، قال والله لم نطلب منه جمالا ولا أحصنة، وإنما قلنا إننا حفاة وليس في أقدامنا أحذية ولا نعال، ولا نستطيع أن نقطع هذه المسافة الطويلة مشاة حفاة، إذا توفرت لنا الأحذية فقط فسوف نلبسها ونلحق إخوتنا راكضين لنشترك في هذه المعركة. فهذا الحماس كان عندهم. </w:t>
      </w:r>
    </w:p>
    <w:p w14:paraId="7A5C6118" w14:textId="2DDC5608" w:rsidR="00201501" w:rsidRPr="009E3DD0" w:rsidRDefault="00201501" w:rsidP="00A1257B">
      <w:pPr>
        <w:autoSpaceDE w:val="0"/>
        <w:autoSpaceDN w:val="0"/>
        <w:bidi/>
        <w:adjustRightInd w:val="0"/>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lang w:bidi="ar-SY"/>
        </w:rPr>
        <w:t xml:space="preserve">وعن استخلاف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على المدينة عند خروجه إلى تبوك، نجد أقوالا متباينة، ففي رواية أنه أمّر على المدينة سيدنا محمد بن م</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سلمة، وذُكرت أسماء سيدنا س</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ب</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اع بن ع</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ر</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ف</w:t>
      </w:r>
      <w:r w:rsidR="00F46EDD">
        <w:rPr>
          <w:rFonts w:ascii="Traditional Arabic" w:hAnsi="Traditional Arabic" w:cs="Traditional Arabic" w:hint="cs"/>
          <w:sz w:val="36"/>
          <w:szCs w:val="36"/>
          <w:rtl/>
          <w:lang w:bidi="ar-SY"/>
        </w:rPr>
        <w:t>ُ</w:t>
      </w:r>
      <w:r w:rsidRPr="009E3DD0">
        <w:rPr>
          <w:rFonts w:ascii="Traditional Arabic" w:hAnsi="Traditional Arabic" w:cs="Traditional Arabic" w:hint="cs"/>
          <w:sz w:val="36"/>
          <w:szCs w:val="36"/>
          <w:rtl/>
          <w:lang w:bidi="ar-SY"/>
        </w:rPr>
        <w:t xml:space="preserve">طة وسيدنا علي وسيدنا عبد الله بن أم مكتوم أيضا، وتوفيقا بين هذه الأسماء والتأكد أنه هل فعلا يصح ذلك أم لا، يمكن أن نقول إن كل هؤلاء الأربعة استخلفهم النبيُّ </w:t>
      </w:r>
      <w:r w:rsidRPr="009E3DD0">
        <w:rPr>
          <w:rFonts w:ascii="Traditional Arabic" w:hAnsi="Traditional Arabic" w:cs="Traditional Arabic"/>
          <w:sz w:val="36"/>
          <w:szCs w:val="36"/>
          <w:lang w:bidi="ar-SY"/>
        </w:rPr>
        <w:sym w:font="AGA Arabesque" w:char="F072"/>
      </w:r>
      <w:r w:rsidRPr="009E3DD0">
        <w:rPr>
          <w:rFonts w:ascii="Traditional Arabic" w:hAnsi="Traditional Arabic" w:cs="Traditional Arabic" w:hint="cs"/>
          <w:sz w:val="36"/>
          <w:szCs w:val="36"/>
          <w:rtl/>
          <w:lang w:bidi="ar-SY"/>
        </w:rPr>
        <w:t xml:space="preserve"> لكن مهامهم كانت مختلفة، فقد خلف </w:t>
      </w:r>
      <w:r w:rsidRPr="009E3DD0">
        <w:rPr>
          <w:rFonts w:ascii="Traditional Arabic" w:hAnsi="Traditional Arabic" w:cs="Traditional Arabic"/>
          <w:sz w:val="36"/>
          <w:szCs w:val="36"/>
          <w:rtl/>
        </w:rPr>
        <w:t>رسول</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w:t>
      </w:r>
      <w:r w:rsidRPr="009E3DD0">
        <w:rPr>
          <w:rFonts w:ascii="Traditional Arabic" w:hAnsi="Traditional Arabic" w:cs="Traditional Arabic"/>
          <w:sz w:val="36"/>
          <w:szCs w:val="36"/>
          <w:rtl/>
        </w:rPr>
        <w:t>عل</w:t>
      </w:r>
      <w:r w:rsidRPr="009E3DD0">
        <w:rPr>
          <w:rFonts w:ascii="Traditional Arabic" w:hAnsi="Traditional Arabic" w:cs="Traditional Arabic" w:hint="cs"/>
          <w:sz w:val="36"/>
          <w:szCs w:val="36"/>
          <w:rtl/>
        </w:rPr>
        <w:t>ي</w:t>
      </w:r>
      <w:r w:rsidRPr="009E3DD0">
        <w:rPr>
          <w:rFonts w:ascii="Traditional Arabic" w:hAnsi="Traditional Arabic" w:cs="Traditional Arabic"/>
          <w:sz w:val="36"/>
          <w:szCs w:val="36"/>
          <w:rtl/>
        </w:rPr>
        <w:t xml:space="preserve"> بن أبى طالب على أهله وأمره بال</w:t>
      </w:r>
      <w:r w:rsidRPr="009E3DD0">
        <w:rPr>
          <w:rFonts w:ascii="Traditional Arabic" w:hAnsi="Traditional Arabic" w:cs="Traditional Arabic" w:hint="cs"/>
          <w:sz w:val="36"/>
          <w:szCs w:val="36"/>
          <w:rtl/>
        </w:rPr>
        <w:t>إ</w:t>
      </w:r>
      <w:r w:rsidRPr="009E3DD0">
        <w:rPr>
          <w:rFonts w:ascii="Traditional Arabic" w:hAnsi="Traditional Arabic" w:cs="Traditional Arabic"/>
          <w:sz w:val="36"/>
          <w:szCs w:val="36"/>
          <w:rtl/>
        </w:rPr>
        <w:t>قامة فيهم،</w:t>
      </w:r>
      <w:r w:rsidRPr="009E3DD0">
        <w:rPr>
          <w:rFonts w:ascii="Traditional Arabic" w:hAnsi="Traditional Arabic" w:cs="Traditional Arabic" w:hint="cs"/>
          <w:sz w:val="36"/>
          <w:szCs w:val="36"/>
          <w:rtl/>
        </w:rPr>
        <w:t xml:space="preserve"> وكان سيدنا محمد بن م</w:t>
      </w:r>
      <w:r w:rsidR="00F46EDD">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سلمة مس</w:t>
      </w:r>
      <w:r w:rsidR="00F84D90">
        <w:rPr>
          <w:rFonts w:ascii="Traditional Arabic" w:hAnsi="Traditional Arabic" w:cs="Traditional Arabic" w:hint="cs"/>
          <w:sz w:val="36"/>
          <w:szCs w:val="36"/>
          <w:rtl/>
        </w:rPr>
        <w:t>ؤ</w:t>
      </w:r>
      <w:r w:rsidRPr="009E3DD0">
        <w:rPr>
          <w:rFonts w:ascii="Traditional Arabic" w:hAnsi="Traditional Arabic" w:cs="Traditional Arabic" w:hint="cs"/>
          <w:sz w:val="36"/>
          <w:szCs w:val="36"/>
          <w:rtl/>
        </w:rPr>
        <w:t>ولا عن الش</w:t>
      </w:r>
      <w:r w:rsidR="00F84D90">
        <w:rPr>
          <w:rFonts w:ascii="Traditional Arabic" w:hAnsi="Traditional Arabic" w:cs="Traditional Arabic" w:hint="cs"/>
          <w:sz w:val="36"/>
          <w:szCs w:val="36"/>
          <w:rtl/>
        </w:rPr>
        <w:t>ؤ</w:t>
      </w:r>
      <w:r w:rsidRPr="009E3DD0">
        <w:rPr>
          <w:rFonts w:ascii="Traditional Arabic" w:hAnsi="Traditional Arabic" w:cs="Traditional Arabic" w:hint="cs"/>
          <w:sz w:val="36"/>
          <w:szCs w:val="36"/>
          <w:rtl/>
        </w:rPr>
        <w:t>ون العامة لأهل المدينة، وكان مهمة سيدنا عبد الله بن أم مكتوم إمامة الصلاة، أما س</w:t>
      </w:r>
      <w:r w:rsidR="0059330E">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باع بن ع</w:t>
      </w:r>
      <w:r w:rsidR="0059330E">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رفطة فكان </w:t>
      </w:r>
      <w:r w:rsidR="00D755D7">
        <w:rPr>
          <w:rFonts w:ascii="Traditional Arabic" w:hAnsi="Traditional Arabic" w:cs="Traditional Arabic" w:hint="cs"/>
          <w:sz w:val="36"/>
          <w:szCs w:val="36"/>
          <w:rtl/>
        </w:rPr>
        <w:t xml:space="preserve">قد </w:t>
      </w:r>
      <w:r w:rsidRPr="009E3DD0">
        <w:rPr>
          <w:rFonts w:ascii="Traditional Arabic" w:hAnsi="Traditional Arabic" w:cs="Traditional Arabic" w:hint="cs"/>
          <w:sz w:val="36"/>
          <w:szCs w:val="36"/>
          <w:rtl/>
        </w:rPr>
        <w:t xml:space="preserve">استُخلف هو أولا ثم عُين مكانه سيدُنا محمد بن مسلمة. فلما كان السفر طويلا لذا </w:t>
      </w:r>
      <w:r w:rsidR="00D755D7">
        <w:rPr>
          <w:rFonts w:ascii="Traditional Arabic" w:hAnsi="Traditional Arabic" w:cs="Traditional Arabic" w:hint="cs"/>
          <w:sz w:val="36"/>
          <w:szCs w:val="36"/>
          <w:rtl/>
        </w:rPr>
        <w:t>ف</w:t>
      </w:r>
      <w:r w:rsidRPr="009E3DD0">
        <w:rPr>
          <w:rFonts w:ascii="Traditional Arabic" w:hAnsi="Traditional Arabic" w:cs="Traditional Arabic" w:hint="cs"/>
          <w:sz w:val="36"/>
          <w:szCs w:val="36"/>
          <w:rtl/>
        </w:rPr>
        <w:t xml:space="preserve">قد أمر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سيدنا عليا </w:t>
      </w:r>
      <w:r w:rsidRPr="009E3DD0">
        <w:rPr>
          <w:rFonts w:ascii="Traditional Arabic" w:hAnsi="Traditional Arabic" w:cs="Traditional Arabic"/>
          <w:sz w:val="36"/>
          <w:szCs w:val="36"/>
        </w:rPr>
        <w:sym w:font="AGA Arabesque" w:char="F074"/>
      </w:r>
      <w:r w:rsidRPr="009E3DD0">
        <w:rPr>
          <w:rFonts w:ascii="Traditional Arabic" w:hAnsi="Traditional Arabic" w:cs="Traditional Arabic" w:hint="cs"/>
          <w:sz w:val="36"/>
          <w:szCs w:val="36"/>
          <w:rtl/>
        </w:rPr>
        <w:t xml:space="preserve"> أن يبقى في المدينة لعناية أهله وسد حاجاتهم، </w:t>
      </w:r>
      <w:r w:rsidRPr="009E3DD0">
        <w:rPr>
          <w:rFonts w:ascii="Traditional Arabic" w:hAnsi="Traditional Arabic" w:cs="Traditional Arabic"/>
          <w:sz w:val="36"/>
          <w:szCs w:val="36"/>
          <w:rtl/>
        </w:rPr>
        <w:t xml:space="preserve">فأرجف به المنافقون </w:t>
      </w:r>
      <w:r w:rsidRPr="009E3DD0">
        <w:rPr>
          <w:rFonts w:ascii="Traditional Arabic" w:hAnsi="Traditional Arabic" w:cs="Traditional Arabic" w:hint="cs"/>
          <w:sz w:val="36"/>
          <w:szCs w:val="36"/>
          <w:rtl/>
        </w:rPr>
        <w:t xml:space="preserve">الذين </w:t>
      </w:r>
      <w:r w:rsidR="00D755D7">
        <w:rPr>
          <w:rFonts w:ascii="Traditional Arabic" w:hAnsi="Traditional Arabic" w:cs="Traditional Arabic" w:hint="cs"/>
          <w:sz w:val="36"/>
          <w:szCs w:val="36"/>
          <w:rtl/>
        </w:rPr>
        <w:t xml:space="preserve">كان </w:t>
      </w:r>
      <w:r w:rsidRPr="009E3DD0">
        <w:rPr>
          <w:rFonts w:ascii="Traditional Arabic" w:hAnsi="Traditional Arabic" w:cs="Traditional Arabic" w:hint="cs"/>
          <w:sz w:val="36"/>
          <w:szCs w:val="36"/>
          <w:rtl/>
        </w:rPr>
        <w:t xml:space="preserve">شغلهم الشاغل الطعن والانتقاد </w:t>
      </w:r>
      <w:r w:rsidRPr="009E3DD0">
        <w:rPr>
          <w:rFonts w:ascii="Traditional Arabic" w:hAnsi="Traditional Arabic" w:cs="Traditional Arabic"/>
          <w:sz w:val="36"/>
          <w:szCs w:val="36"/>
          <w:rtl/>
        </w:rPr>
        <w:t>وقالوا: ما خلفه إلا استثقالا له وتخففا منه.</w:t>
      </w:r>
      <w:r w:rsidRPr="009E3DD0">
        <w:rPr>
          <w:rFonts w:ascii="Traditional Arabic" w:hAnsi="Traditional Arabic" w:cs="Traditional Arabic" w:hint="cs"/>
          <w:sz w:val="36"/>
          <w:szCs w:val="36"/>
          <w:rtl/>
        </w:rPr>
        <w:t xml:space="preserve"> </w:t>
      </w:r>
      <w:r w:rsidRPr="009E3DD0">
        <w:rPr>
          <w:rFonts w:ascii="Traditional Arabic" w:hAnsi="Traditional Arabic" w:cs="Traditional Arabic"/>
          <w:sz w:val="36"/>
          <w:szCs w:val="36"/>
          <w:rtl/>
        </w:rPr>
        <w:t xml:space="preserve">فلما </w:t>
      </w:r>
      <w:r w:rsidRPr="009E3DD0">
        <w:rPr>
          <w:rFonts w:ascii="Traditional Arabic" w:hAnsi="Traditional Arabic" w:cs="Traditional Arabic" w:hint="cs"/>
          <w:sz w:val="36"/>
          <w:szCs w:val="36"/>
          <w:rtl/>
        </w:rPr>
        <w:t>سمع سيدنا علي هذه المطاعن أو إثر رؤيته المنافقين حوله في المدينة قلِق و</w:t>
      </w:r>
      <w:r w:rsidRPr="009E3DD0">
        <w:rPr>
          <w:rFonts w:ascii="Traditional Arabic" w:hAnsi="Traditional Arabic" w:cs="Traditional Arabic"/>
          <w:sz w:val="36"/>
          <w:szCs w:val="36"/>
          <w:rtl/>
        </w:rPr>
        <w:t xml:space="preserve">أخذ سلاحه </w:t>
      </w:r>
      <w:r w:rsidRPr="009E3DD0">
        <w:rPr>
          <w:rFonts w:ascii="Traditional Arabic" w:hAnsi="Traditional Arabic" w:cs="Traditional Arabic" w:hint="cs"/>
          <w:sz w:val="36"/>
          <w:szCs w:val="36"/>
          <w:rtl/>
        </w:rPr>
        <w:t>و</w:t>
      </w:r>
      <w:r w:rsidRPr="009E3DD0">
        <w:rPr>
          <w:rFonts w:ascii="Traditional Arabic" w:hAnsi="Traditional Arabic" w:cs="Traditional Arabic"/>
          <w:sz w:val="36"/>
          <w:szCs w:val="36"/>
          <w:rtl/>
        </w:rPr>
        <w:t xml:space="preserve">خرج حتى لحق برسول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w:t>
      </w:r>
      <w:r w:rsidRPr="009E3DD0">
        <w:rPr>
          <w:rFonts w:ascii="Traditional Arabic" w:hAnsi="Traditional Arabic" w:cs="Traditional Arabic"/>
          <w:sz w:val="36"/>
          <w:szCs w:val="36"/>
          <w:rtl/>
        </w:rPr>
        <w:t>وهو نازل بالج</w:t>
      </w:r>
      <w:r w:rsidR="008D1953">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رف </w:t>
      </w:r>
      <w:r w:rsidRPr="009E3DD0">
        <w:rPr>
          <w:rFonts w:ascii="Traditional Arabic" w:hAnsi="Traditional Arabic" w:cs="Traditional Arabic" w:hint="cs"/>
          <w:sz w:val="36"/>
          <w:szCs w:val="36"/>
          <w:rtl/>
        </w:rPr>
        <w:t xml:space="preserve">على </w:t>
      </w:r>
      <w:r w:rsidR="00D755D7">
        <w:rPr>
          <w:rFonts w:ascii="Traditional Arabic" w:hAnsi="Traditional Arabic" w:cs="Traditional Arabic" w:hint="cs"/>
          <w:sz w:val="36"/>
          <w:szCs w:val="36"/>
          <w:rtl/>
        </w:rPr>
        <w:t xml:space="preserve">بعد </w:t>
      </w:r>
      <w:r w:rsidRPr="009E3DD0">
        <w:rPr>
          <w:rFonts w:ascii="Traditional Arabic" w:hAnsi="Traditional Arabic" w:cs="Traditional Arabic" w:hint="cs"/>
          <w:sz w:val="36"/>
          <w:szCs w:val="36"/>
          <w:rtl/>
        </w:rPr>
        <w:t>ثلاثة ك</w:t>
      </w:r>
      <w:r w:rsidR="008D1953">
        <w:rPr>
          <w:rFonts w:ascii="Traditional Arabic" w:hAnsi="Traditional Arabic" w:cs="Traditional Arabic" w:hint="cs"/>
          <w:sz w:val="36"/>
          <w:szCs w:val="36"/>
          <w:rtl/>
        </w:rPr>
        <w:t>ي</w:t>
      </w:r>
      <w:r w:rsidRPr="009E3DD0">
        <w:rPr>
          <w:rFonts w:ascii="Traditional Arabic" w:hAnsi="Traditional Arabic" w:cs="Traditional Arabic" w:hint="cs"/>
          <w:sz w:val="36"/>
          <w:szCs w:val="36"/>
          <w:rtl/>
        </w:rPr>
        <w:t xml:space="preserve">لومترات من المدينة فقال 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لقد تركتَني في النساء والصبيان مع أنني قوي وقادر. فقال له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مواساةً له كلاما قد زاده عظمةً كثيرا. فقد قال له النبي </w:t>
      </w:r>
      <w:r w:rsidRPr="009E3DD0">
        <w:rPr>
          <w:rFonts w:ascii="Traditional Arabic" w:hAnsi="Traditional Arabic" w:cs="Traditional Arabic"/>
          <w:sz w:val="36"/>
          <w:szCs w:val="36"/>
        </w:rPr>
        <w:sym w:font="AGA Arabesque" w:char="F072"/>
      </w:r>
      <w:r w:rsidR="00BF7CC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 </w:t>
      </w:r>
      <w:r w:rsidR="00BF7CCA">
        <w:rPr>
          <w:rFonts w:ascii="Traditional Arabic" w:hAnsi="Traditional Arabic" w:cs="Traditional Arabic" w:hint="cs"/>
          <w:sz w:val="36"/>
          <w:szCs w:val="36"/>
          <w:rtl/>
        </w:rPr>
        <w:t>"</w:t>
      </w:r>
      <w:r w:rsidRPr="009E3DD0">
        <w:rPr>
          <w:rFonts w:ascii="Traditional Arabic" w:hAnsi="Traditional Arabic" w:cs="Traditional Arabic"/>
          <w:sz w:val="36"/>
          <w:szCs w:val="36"/>
          <w:rtl/>
        </w:rPr>
        <w:t>أَلَا تَرْضَى أَنْ تَكُونَ مِنِّي بِمَنْزِلَةِ هَارُونَ مِنْ مُوسَى إِلَّا أَنَّهُ لَيْسَ نَبِيٌّ بَعْدِي</w:t>
      </w:r>
      <w:r w:rsidR="00BF7CC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 أي حين ذهب موسى </w:t>
      </w:r>
      <w:r w:rsidRPr="009E3DD0">
        <w:rPr>
          <w:rFonts w:ascii="Traditional Arabic" w:hAnsi="Traditional Arabic" w:cs="Traditional Arabic"/>
          <w:sz w:val="36"/>
          <w:szCs w:val="36"/>
        </w:rPr>
        <w:sym w:font="AGA Arabesque" w:char="F075"/>
      </w:r>
      <w:r w:rsidRPr="009E3DD0">
        <w:rPr>
          <w:rFonts w:ascii="Traditional Arabic" w:hAnsi="Traditional Arabic" w:cs="Traditional Arabic" w:hint="cs"/>
          <w:sz w:val="36"/>
          <w:szCs w:val="36"/>
          <w:rtl/>
        </w:rPr>
        <w:t xml:space="preserve"> إلى الطور خلفه هارون </w:t>
      </w:r>
      <w:r w:rsidRPr="009E3DD0">
        <w:rPr>
          <w:rFonts w:ascii="Traditional Arabic" w:hAnsi="Traditional Arabic" w:cs="Traditional Arabic"/>
          <w:sz w:val="36"/>
          <w:szCs w:val="36"/>
        </w:rPr>
        <w:sym w:font="AGA Arabesque" w:char="F075"/>
      </w:r>
      <w:r w:rsidRPr="009E3DD0">
        <w:rPr>
          <w:rFonts w:ascii="Traditional Arabic" w:hAnsi="Traditional Arabic" w:cs="Traditional Arabic" w:hint="cs"/>
          <w:sz w:val="36"/>
          <w:szCs w:val="36"/>
          <w:rtl/>
        </w:rPr>
        <w:t xml:space="preserve"> وكان نبيا، أما أنت فستخلفني ولن تكون نبيا. </w:t>
      </w:r>
    </w:p>
    <w:p w14:paraId="4505D8B2" w14:textId="04CB8307" w:rsidR="00201501" w:rsidRPr="009E3DD0" w:rsidRDefault="00201501" w:rsidP="00F84D90">
      <w:pPr>
        <w:autoSpaceDE w:val="0"/>
        <w:autoSpaceDN w:val="0"/>
        <w:bidi/>
        <w:adjustRightInd w:val="0"/>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 xml:space="preserve">وعن عدد المسلمين في معركة تبوك ورد أن رسول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بعد أن اتخذ كل وسيلة مادية للتجهز للخروج إلى المعركة توجه إلى الدعاء وظل يردد من بدء التجهيزات إلى السير إلى تبوك "اللهم إن تهلك هذه العصابة فلن تعبد في الأرض". فمن الغريب أن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تضرع إلى الله بهذا الدعاء في أول معركة خاضها أي بدر، ثم دعا بنفس الدعاء في المعركة الأخيرة في حياته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باختصار قد تجهز</w:t>
      </w:r>
      <w:r w:rsidR="00207A4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 </w:t>
      </w:r>
      <w:r w:rsidR="00207A4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رغم الحر الشديد والسفر الطويل ومشاكل</w:t>
      </w:r>
      <w:r w:rsidR="00BC6D00">
        <w:rPr>
          <w:rFonts w:ascii="Traditional Arabic" w:hAnsi="Traditional Arabic" w:cs="Traditional Arabic" w:hint="cs"/>
          <w:sz w:val="36"/>
          <w:szCs w:val="36"/>
          <w:rtl/>
        </w:rPr>
        <w:t xml:space="preserve"> عديدة</w:t>
      </w:r>
      <w:r w:rsidRPr="009E3DD0">
        <w:rPr>
          <w:rFonts w:ascii="Traditional Arabic" w:hAnsi="Traditional Arabic" w:cs="Traditional Arabic" w:hint="cs"/>
          <w:sz w:val="36"/>
          <w:szCs w:val="36"/>
          <w:rtl/>
        </w:rPr>
        <w:t xml:space="preserve"> أخرى ودعاية المنافقين</w:t>
      </w:r>
      <w:r w:rsidR="00207A4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 جيشٌ كبير قوامه ثلاثون ألف نفر، وفيهم عشرة آلاف فارس، وكان أكبر جيش تجهَّز لغزوة في حياة النبي </w:t>
      </w:r>
      <w:r w:rsidRPr="009E3DD0">
        <w:rPr>
          <w:rFonts w:ascii="Traditional Arabic" w:hAnsi="Traditional Arabic" w:cs="Traditional Arabic"/>
          <w:sz w:val="36"/>
          <w:szCs w:val="36"/>
        </w:rPr>
        <w:sym w:font="AGA Arabesque" w:char="F072"/>
      </w:r>
      <w:r w:rsidR="00207A4A">
        <w:rPr>
          <w:rFonts w:ascii="Traditional Arabic" w:hAnsi="Traditional Arabic" w:cs="Traditional Arabic" w:hint="cs"/>
          <w:sz w:val="36"/>
          <w:szCs w:val="36"/>
          <w:rtl/>
        </w:rPr>
        <w:t>. وهناك اختلاف</w:t>
      </w:r>
      <w:r w:rsidRPr="009E3DD0">
        <w:rPr>
          <w:rFonts w:ascii="Traditional Arabic" w:hAnsi="Traditional Arabic" w:cs="Traditional Arabic" w:hint="cs"/>
          <w:sz w:val="36"/>
          <w:szCs w:val="36"/>
          <w:rtl/>
        </w:rPr>
        <w:t xml:space="preserve"> في عدد</w:t>
      </w:r>
      <w:r w:rsidR="00207A4A">
        <w:rPr>
          <w:rFonts w:ascii="Traditional Arabic" w:hAnsi="Traditional Arabic" w:cs="Traditional Arabic" w:hint="cs"/>
          <w:sz w:val="36"/>
          <w:szCs w:val="36"/>
          <w:rtl/>
        </w:rPr>
        <w:t xml:space="preserve"> جند</w:t>
      </w:r>
      <w:r w:rsidRPr="009E3DD0">
        <w:rPr>
          <w:rFonts w:ascii="Traditional Arabic" w:hAnsi="Traditional Arabic" w:cs="Traditional Arabic" w:hint="cs"/>
          <w:sz w:val="36"/>
          <w:szCs w:val="36"/>
          <w:rtl/>
        </w:rPr>
        <w:t xml:space="preserve"> المسلمين</w:t>
      </w:r>
      <w:r w:rsidR="00207A4A">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 xml:space="preserve"> فقد ورد في رواية أنهم كانوا أربعين ألف</w:t>
      </w:r>
      <w:r w:rsidR="00207A4A">
        <w:rPr>
          <w:rFonts w:ascii="Traditional Arabic" w:hAnsi="Traditional Arabic" w:cs="Traditional Arabic" w:hint="cs"/>
          <w:sz w:val="36"/>
          <w:szCs w:val="36"/>
          <w:rtl/>
        </w:rPr>
        <w:t>ا</w:t>
      </w:r>
      <w:r w:rsidRPr="009E3DD0">
        <w:rPr>
          <w:rFonts w:ascii="Traditional Arabic" w:hAnsi="Traditional Arabic" w:cs="Traditional Arabic" w:hint="cs"/>
          <w:sz w:val="36"/>
          <w:szCs w:val="36"/>
          <w:rtl/>
        </w:rPr>
        <w:t>، وفي رواية أن</w:t>
      </w:r>
      <w:r w:rsidR="001A3CE5">
        <w:rPr>
          <w:rFonts w:ascii="Traditional Arabic" w:hAnsi="Traditional Arabic" w:cs="Traditional Arabic" w:hint="cs"/>
          <w:sz w:val="36"/>
          <w:szCs w:val="36"/>
          <w:rtl/>
        </w:rPr>
        <w:t xml:space="preserve"> كان مع النبي </w:t>
      </w:r>
      <w:r w:rsidR="001A3CE5"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سبع</w:t>
      </w:r>
      <w:r w:rsidR="001A3CE5">
        <w:rPr>
          <w:rFonts w:ascii="Traditional Arabic" w:hAnsi="Traditional Arabic" w:cs="Traditional Arabic" w:hint="cs"/>
          <w:sz w:val="36"/>
          <w:szCs w:val="36"/>
          <w:rtl/>
        </w:rPr>
        <w:t>و</w:t>
      </w:r>
      <w:r w:rsidRPr="009E3DD0">
        <w:rPr>
          <w:rFonts w:ascii="Traditional Arabic" w:hAnsi="Traditional Arabic" w:cs="Traditional Arabic" w:hint="cs"/>
          <w:sz w:val="36"/>
          <w:szCs w:val="36"/>
          <w:rtl/>
        </w:rPr>
        <w:t>ن ألف</w:t>
      </w:r>
      <w:r w:rsidR="00207A4A">
        <w:rPr>
          <w:rFonts w:ascii="Traditional Arabic" w:hAnsi="Traditional Arabic" w:cs="Traditional Arabic" w:hint="cs"/>
          <w:sz w:val="36"/>
          <w:szCs w:val="36"/>
          <w:rtl/>
        </w:rPr>
        <w:t>ا</w:t>
      </w:r>
      <w:r w:rsidR="001A3CE5">
        <w:rPr>
          <w:rFonts w:ascii="Traditional Arabic" w:hAnsi="Traditional Arabic" w:cs="Traditional Arabic" w:hint="cs"/>
          <w:sz w:val="36"/>
          <w:szCs w:val="36"/>
          <w:rtl/>
        </w:rPr>
        <w:t xml:space="preserve"> منهم</w:t>
      </w:r>
      <w:r w:rsidRPr="009E3DD0">
        <w:rPr>
          <w:rFonts w:ascii="Traditional Arabic" w:hAnsi="Traditional Arabic" w:cs="Traditional Arabic" w:hint="cs"/>
          <w:sz w:val="36"/>
          <w:szCs w:val="36"/>
          <w:rtl/>
        </w:rPr>
        <w:t xml:space="preserve"> عشرة آلاف فارس</w:t>
      </w:r>
      <w:r w:rsidR="001A3CE5">
        <w:rPr>
          <w:rFonts w:ascii="Traditional Arabic" w:hAnsi="Traditional Arabic" w:cs="Traditional Arabic" w:hint="cs"/>
          <w:sz w:val="36"/>
          <w:szCs w:val="36"/>
          <w:rtl/>
        </w:rPr>
        <w:t>،</w:t>
      </w:r>
      <w:r w:rsidR="00925705">
        <w:rPr>
          <w:rFonts w:ascii="Traditional Arabic" w:hAnsi="Traditional Arabic" w:cs="Traditional Arabic" w:hint="cs"/>
          <w:sz w:val="36"/>
          <w:szCs w:val="36"/>
          <w:rtl/>
        </w:rPr>
        <w:t xml:space="preserve"> أو اثنا</w:t>
      </w:r>
      <w:r w:rsidRPr="009E3DD0">
        <w:rPr>
          <w:rFonts w:ascii="Traditional Arabic" w:hAnsi="Traditional Arabic" w:cs="Traditional Arabic" w:hint="cs"/>
          <w:sz w:val="36"/>
          <w:szCs w:val="36"/>
          <w:rtl/>
        </w:rPr>
        <w:t xml:space="preserve"> عشر ألف</w:t>
      </w:r>
      <w:r w:rsidR="00925705">
        <w:rPr>
          <w:rFonts w:ascii="Traditional Arabic" w:hAnsi="Traditional Arabic" w:cs="Traditional Arabic" w:hint="cs"/>
          <w:sz w:val="36"/>
          <w:szCs w:val="36"/>
          <w:rtl/>
        </w:rPr>
        <w:t xml:space="preserve"> فارس عند البعض.  </w:t>
      </w:r>
      <w:r w:rsidRPr="009E3DD0">
        <w:rPr>
          <w:rFonts w:ascii="Traditional Arabic" w:hAnsi="Traditional Arabic" w:cs="Traditional Arabic" w:hint="cs"/>
          <w:sz w:val="36"/>
          <w:szCs w:val="36"/>
          <w:rtl/>
        </w:rPr>
        <w:t xml:space="preserve">ويتفق المؤرخون على أن عدد المسلمين كان ثلاثين ألف، وهم </w:t>
      </w:r>
      <w:r w:rsidR="00751CAD">
        <w:rPr>
          <w:rFonts w:ascii="Traditional Arabic" w:hAnsi="Traditional Arabic" w:cs="Traditional Arabic" w:hint="cs"/>
          <w:sz w:val="36"/>
          <w:szCs w:val="36"/>
          <w:rtl/>
        </w:rPr>
        <w:t xml:space="preserve">قد </w:t>
      </w:r>
      <w:r w:rsidRPr="009E3DD0">
        <w:rPr>
          <w:rFonts w:ascii="Traditional Arabic" w:hAnsi="Traditional Arabic" w:cs="Traditional Arabic" w:hint="cs"/>
          <w:sz w:val="36"/>
          <w:szCs w:val="36"/>
          <w:rtl/>
        </w:rPr>
        <w:t xml:space="preserve">صححوا هذه </w:t>
      </w:r>
      <w:r w:rsidRPr="009E3DD0">
        <w:rPr>
          <w:rFonts w:ascii="Traditional Arabic" w:hAnsi="Traditional Arabic" w:cs="Traditional Arabic" w:hint="cs"/>
          <w:sz w:val="36"/>
          <w:szCs w:val="36"/>
          <w:rtl/>
        </w:rPr>
        <w:lastRenderedPageBreak/>
        <w:t xml:space="preserve">الرواية. فهو تقدير، لأنه في ذلك الزمن لم تكن </w:t>
      </w:r>
      <w:r w:rsidR="00824838">
        <w:rPr>
          <w:rFonts w:ascii="Traditional Arabic" w:hAnsi="Traditional Arabic" w:cs="Traditional Arabic" w:hint="cs"/>
          <w:sz w:val="36"/>
          <w:szCs w:val="36"/>
          <w:rtl/>
        </w:rPr>
        <w:t xml:space="preserve">هناك </w:t>
      </w:r>
      <w:r w:rsidRPr="009E3DD0">
        <w:rPr>
          <w:rFonts w:ascii="Traditional Arabic" w:hAnsi="Traditional Arabic" w:cs="Traditional Arabic" w:hint="cs"/>
          <w:sz w:val="36"/>
          <w:szCs w:val="36"/>
          <w:rtl/>
        </w:rPr>
        <w:t xml:space="preserve">سجلات كما بدأ في الخلافة الراشدة نظام السجلات، لقد أمر رسول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الأنصار وكل فرع من قبائل العرب، أن تصنع له</w:t>
      </w:r>
      <w:r w:rsidR="00751CAD">
        <w:rPr>
          <w:rFonts w:ascii="Traditional Arabic" w:hAnsi="Traditional Arabic" w:cs="Traditional Arabic" w:hint="cs"/>
          <w:sz w:val="36"/>
          <w:szCs w:val="36"/>
          <w:rtl/>
        </w:rPr>
        <w:t>ا</w:t>
      </w:r>
      <w:r w:rsidRPr="009E3DD0">
        <w:rPr>
          <w:rFonts w:ascii="Traditional Arabic" w:hAnsi="Traditional Arabic" w:cs="Traditional Arabic" w:hint="cs"/>
          <w:sz w:val="36"/>
          <w:szCs w:val="36"/>
          <w:rtl/>
        </w:rPr>
        <w:t xml:space="preserve"> لواء (وهو عَلم صغير) أو راية (وهي علم كبير)، وسلَّم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أكبر راية في غزوة تبوك لسيدنا أبي بكر </w:t>
      </w:r>
      <w:r w:rsidRPr="009E3DD0">
        <w:rPr>
          <w:rFonts w:ascii="Traditional Arabic" w:hAnsi="Traditional Arabic" w:cs="Traditional Arabic"/>
          <w:sz w:val="36"/>
          <w:szCs w:val="36"/>
        </w:rPr>
        <w:sym w:font="AGA Arabesque" w:char="F074"/>
      </w:r>
      <w:r w:rsidRPr="009E3DD0">
        <w:rPr>
          <w:rFonts w:ascii="Traditional Arabic" w:hAnsi="Traditional Arabic" w:cs="Traditional Arabic" w:hint="cs"/>
          <w:sz w:val="36"/>
          <w:szCs w:val="36"/>
          <w:rtl/>
        </w:rPr>
        <w:t xml:space="preserve"> وأعطى كلا من سيدنا الزبير وسيدنا أ</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سي</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د بن ح</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ضير وسيدنا أبا د</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جانة أيضا راية وفي بعض الروايات أنه أعطى راية لسيدنا ح</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باب بن ا</w:t>
      </w:r>
      <w:r w:rsidR="00F84D90">
        <w:rPr>
          <w:rFonts w:ascii="Traditional Arabic" w:hAnsi="Traditional Arabic" w:cs="Traditional Arabic" w:hint="cs"/>
          <w:sz w:val="36"/>
          <w:szCs w:val="36"/>
          <w:rtl/>
        </w:rPr>
        <w:t>لـ</w:t>
      </w:r>
      <w:r w:rsidRPr="009E3DD0">
        <w:rPr>
          <w:rFonts w:ascii="Traditional Arabic" w:hAnsi="Traditional Arabic" w:cs="Traditional Arabic" w:hint="cs"/>
          <w:sz w:val="36"/>
          <w:szCs w:val="36"/>
          <w:rtl/>
        </w:rPr>
        <w:t>م</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نذ</w:t>
      </w:r>
      <w:r w:rsidR="00ED64CC">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ر أيضا.</w:t>
      </w:r>
      <w:r w:rsidR="00F84D90">
        <w:rPr>
          <w:rFonts w:ascii="Traditional Arabic" w:hAnsi="Traditional Arabic" w:cs="Traditional Arabic" w:hint="cs"/>
          <w:sz w:val="36"/>
          <w:szCs w:val="36"/>
          <w:rtl/>
        </w:rPr>
        <w:t xml:space="preserve">  </w:t>
      </w:r>
    </w:p>
    <w:p w14:paraId="0C56EBA0" w14:textId="0E4CC8C0"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 xml:space="preserve">كانت القوافل في تلك الأيام تخرج مع دليل خبير بالطرق. وورد أن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اختار عند الخروج لغزوة </w:t>
      </w:r>
      <w:r w:rsidRPr="009E3DD0">
        <w:rPr>
          <w:rFonts w:ascii="Traditional Arabic" w:hAnsi="Traditional Arabic" w:cs="Traditional Arabic"/>
          <w:sz w:val="36"/>
          <w:szCs w:val="36"/>
          <w:rtl/>
        </w:rPr>
        <w:t>تَبُوكَ عَلْقَمَة</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بْن</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الْفَغْوَاءِ الْخُزَاعِيّ</w:t>
      </w:r>
      <w:r w:rsidRPr="009E3DD0">
        <w:rPr>
          <w:rFonts w:ascii="Traditional Arabic" w:hAnsi="Traditional Arabic" w:cs="Traditional Arabic" w:hint="cs"/>
          <w:sz w:val="36"/>
          <w:szCs w:val="36"/>
          <w:rtl/>
        </w:rPr>
        <w:t>َ وأباه دليلين، وكان كلاهما خبيرا بمعالم الطرق</w:t>
      </w:r>
      <w:r w:rsidR="00F84D90">
        <w:rPr>
          <w:rFonts w:ascii="Traditional Arabic" w:hAnsi="Traditional Arabic" w:cs="Traditional Arabic" w:hint="cs"/>
          <w:sz w:val="36"/>
          <w:szCs w:val="36"/>
          <w:rtl/>
        </w:rPr>
        <w:t xml:space="preserve"> </w:t>
      </w:r>
      <w:r w:rsidR="00746D2C" w:rsidRPr="009E3DD0">
        <w:rPr>
          <w:rFonts w:ascii="Traditional Arabic" w:hAnsi="Traditional Arabic" w:cs="Traditional Arabic" w:hint="cs"/>
          <w:sz w:val="36"/>
          <w:szCs w:val="36"/>
          <w:rtl/>
        </w:rPr>
        <w:t>و</w:t>
      </w:r>
      <w:r w:rsidR="00746D2C">
        <w:rPr>
          <w:rFonts w:ascii="Traditional Arabic" w:hAnsi="Traditional Arabic" w:cs="Traditional Arabic" w:hint="cs"/>
          <w:sz w:val="36"/>
          <w:szCs w:val="36"/>
          <w:rtl/>
        </w:rPr>
        <w:t>مسير</w:t>
      </w:r>
      <w:r w:rsidR="00746D2C" w:rsidRPr="009E3DD0">
        <w:rPr>
          <w:rFonts w:ascii="Traditional Arabic" w:hAnsi="Traditional Arabic" w:cs="Traditional Arabic" w:hint="cs"/>
          <w:sz w:val="36"/>
          <w:szCs w:val="36"/>
          <w:rtl/>
        </w:rPr>
        <w:t xml:space="preserve"> </w:t>
      </w:r>
      <w:r w:rsidRPr="009E3DD0">
        <w:rPr>
          <w:rFonts w:ascii="Traditional Arabic" w:hAnsi="Traditional Arabic" w:cs="Traditional Arabic" w:hint="cs"/>
          <w:sz w:val="36"/>
          <w:szCs w:val="36"/>
          <w:rtl/>
        </w:rPr>
        <w:t>القوم</w:t>
      </w:r>
      <w:r w:rsidR="00F84D90">
        <w:rPr>
          <w:rFonts w:ascii="Traditional Arabic" w:hAnsi="Traditional Arabic" w:cs="Traditional Arabic" w:hint="cs"/>
          <w:sz w:val="36"/>
          <w:szCs w:val="36"/>
          <w:rtl/>
        </w:rPr>
        <w:t xml:space="preserve"> </w:t>
      </w:r>
      <w:r w:rsidR="00746D2C">
        <w:rPr>
          <w:rFonts w:ascii="Traditional Arabic" w:hAnsi="Traditional Arabic" w:cs="Traditional Arabic" w:hint="cs"/>
          <w:sz w:val="36"/>
          <w:szCs w:val="36"/>
          <w:rtl/>
        </w:rPr>
        <w:t>في الطريق</w:t>
      </w:r>
      <w:r w:rsidR="00746D2C" w:rsidRPr="009E3DD0">
        <w:rPr>
          <w:rFonts w:ascii="Traditional Arabic" w:hAnsi="Traditional Arabic" w:cs="Traditional Arabic" w:hint="cs"/>
          <w:sz w:val="36"/>
          <w:szCs w:val="36"/>
          <w:rtl/>
        </w:rPr>
        <w:t xml:space="preserve"> </w:t>
      </w:r>
      <w:r w:rsidRPr="009E3DD0">
        <w:rPr>
          <w:rFonts w:ascii="Traditional Arabic" w:hAnsi="Traditional Arabic" w:cs="Traditional Arabic" w:hint="cs"/>
          <w:sz w:val="36"/>
          <w:szCs w:val="36"/>
          <w:rtl/>
        </w:rPr>
        <w:t>الصحيح بأسرع وقت.</w:t>
      </w:r>
    </w:p>
    <w:p w14:paraId="7D9A0D1F" w14:textId="40FF7769"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 xml:space="preserve">وعن </w:t>
      </w:r>
      <w:r w:rsidRPr="009E3DD0">
        <w:rPr>
          <w:rFonts w:ascii="Traditional Arabic" w:hAnsi="Traditional Arabic" w:cs="Traditional Arabic"/>
          <w:sz w:val="36"/>
          <w:szCs w:val="36"/>
          <w:rtl/>
        </w:rPr>
        <w:t>كعب بن مالك</w:t>
      </w:r>
      <w:r w:rsidR="00F84D90">
        <w:rPr>
          <w:rFonts w:ascii="Traditional Arabic" w:hAnsi="Traditional Arabic" w:cs="Traditional Arabic"/>
          <w:sz w:val="36"/>
          <w:szCs w:val="36"/>
          <w:rtl/>
        </w:rPr>
        <w:t xml:space="preserve"> </w:t>
      </w:r>
      <w:r w:rsidR="00746D2C">
        <w:rPr>
          <w:rFonts w:ascii="Traditional Arabic" w:hAnsi="Traditional Arabic" w:cs="Traditional Arabic"/>
          <w:sz w:val="36"/>
          <w:szCs w:val="36"/>
        </w:rPr>
        <w:sym w:font="AGA Arabesque" w:char="F074"/>
      </w:r>
      <w:r w:rsidRPr="009E3DD0">
        <w:rPr>
          <w:rFonts w:ascii="Traditional Arabic" w:hAnsi="Traditional Arabic" w:cs="Traditional Arabic" w:hint="cs"/>
          <w:sz w:val="36"/>
          <w:szCs w:val="36"/>
          <w:rtl/>
        </w:rPr>
        <w:t xml:space="preserve"> </w:t>
      </w:r>
      <w:r w:rsidRPr="009E3DD0">
        <w:rPr>
          <w:rFonts w:ascii="Traditional Arabic" w:hAnsi="Traditional Arabic" w:cs="Traditional Arabic"/>
          <w:sz w:val="36"/>
          <w:szCs w:val="36"/>
          <w:rtl/>
        </w:rPr>
        <w:t xml:space="preserve">أن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xml:space="preserve"> خرج في غزوة تبوك يوم الخميس، وكان يحب </w:t>
      </w:r>
      <w:r w:rsidRPr="009E3DD0">
        <w:rPr>
          <w:rFonts w:ascii="Traditional Arabic" w:hAnsi="Traditional Arabic" w:cs="Traditional Arabic" w:hint="cs"/>
          <w:sz w:val="36"/>
          <w:szCs w:val="36"/>
          <w:rtl/>
        </w:rPr>
        <w:t>الخروج</w:t>
      </w:r>
      <w:r w:rsidRPr="009E3DD0">
        <w:rPr>
          <w:rFonts w:ascii="Traditional Arabic" w:hAnsi="Traditional Arabic" w:cs="Traditional Arabic"/>
          <w:sz w:val="36"/>
          <w:szCs w:val="36"/>
          <w:rtl/>
        </w:rPr>
        <w:t xml:space="preserve"> يوم الخميس</w:t>
      </w:r>
      <w:r w:rsidRPr="009E3DD0">
        <w:rPr>
          <w:rFonts w:ascii="Traditional Arabic" w:hAnsi="Traditional Arabic" w:cs="Traditional Arabic" w:hint="cs"/>
          <w:sz w:val="36"/>
          <w:szCs w:val="36"/>
          <w:rtl/>
        </w:rPr>
        <w:t>.</w:t>
      </w:r>
    </w:p>
    <w:p w14:paraId="19F660B7" w14:textId="1D19DCA1" w:rsidR="00201501" w:rsidRPr="009E3DD0" w:rsidRDefault="00201501" w:rsidP="00A1257B">
      <w:pPr>
        <w:bidi/>
        <w:spacing w:after="0" w:line="20" w:lineRule="atLeast"/>
        <w:jc w:val="both"/>
        <w:rPr>
          <w:rFonts w:ascii="Jameel Noori Nastaleeq" w:hAnsi="Jameel Noori Nastaleeq" w:cs="Jameel Noori Nastaleeq"/>
          <w:sz w:val="36"/>
          <w:szCs w:val="36"/>
          <w:rtl/>
        </w:rPr>
      </w:pPr>
      <w:r w:rsidRPr="009E3DD0">
        <w:rPr>
          <w:rFonts w:ascii="Traditional Arabic" w:hAnsi="Traditional Arabic" w:cs="Traditional Arabic" w:hint="cs"/>
          <w:sz w:val="36"/>
          <w:szCs w:val="36"/>
          <w:rtl/>
        </w:rPr>
        <w:t xml:space="preserve"> وكالعادة أخذ القوم يحتشدون عند ثنية الوداع على مقربة من المدينة، وحين تمت التجهيزات سار النبي</w:t>
      </w:r>
      <w:r w:rsidR="00F84D90">
        <w:rPr>
          <w:rFonts w:ascii="Traditional Arabic" w:hAnsi="Traditional Arabic" w:cs="Traditional Arabic" w:hint="cs"/>
          <w:sz w:val="36"/>
          <w:szCs w:val="36"/>
          <w:rtl/>
        </w:rPr>
        <w:t xml:space="preserve"> </w:t>
      </w:r>
      <w:r w:rsidR="00746D2C">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إلى تبوك.</w:t>
      </w:r>
    </w:p>
    <w:p w14:paraId="1BE9091A" w14:textId="325CFEB1"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sz w:val="36"/>
          <w:szCs w:val="36"/>
          <w:rtl/>
        </w:rPr>
        <w:t>وَأَقْبَلَ</w:t>
      </w:r>
      <w:r w:rsidRPr="009E3DD0">
        <w:rPr>
          <w:rFonts w:ascii="Traditional Arabic" w:hAnsi="Traditional Arabic" w:cs="Traditional Arabic" w:hint="cs"/>
          <w:sz w:val="36"/>
          <w:szCs w:val="36"/>
          <w:rtl/>
        </w:rPr>
        <w:t xml:space="preserve"> رأس المنافقين</w:t>
      </w:r>
      <w:r w:rsidRPr="009E3DD0">
        <w:rPr>
          <w:rFonts w:ascii="Traditional Arabic" w:hAnsi="Traditional Arabic" w:cs="Traditional Arabic"/>
          <w:sz w:val="36"/>
          <w:szCs w:val="36"/>
          <w:rtl/>
        </w:rPr>
        <w:t xml:space="preserve"> عَبْدُ اللّهِ بْنُ أُبَيّ</w:t>
      </w:r>
      <w:r w:rsidRPr="009E3DD0">
        <w:rPr>
          <w:rFonts w:ascii="Traditional Arabic" w:hAnsi="Traditional Arabic" w:cs="Traditional Arabic" w:hint="cs"/>
          <w:sz w:val="36"/>
          <w:szCs w:val="36"/>
          <w:rtl/>
        </w:rPr>
        <w:t xml:space="preserve"> بن سلول</w:t>
      </w:r>
      <w:r w:rsidRPr="009E3DD0">
        <w:rPr>
          <w:rFonts w:ascii="Traditional Arabic" w:hAnsi="Traditional Arabic" w:cs="Traditional Arabic"/>
          <w:sz w:val="36"/>
          <w:szCs w:val="36"/>
          <w:rtl/>
        </w:rPr>
        <w:t xml:space="preserve"> بِ</w:t>
      </w:r>
      <w:r w:rsidRPr="009E3DD0">
        <w:rPr>
          <w:rFonts w:ascii="Traditional Arabic" w:hAnsi="Traditional Arabic" w:cs="Traditional Arabic" w:hint="cs"/>
          <w:sz w:val="36"/>
          <w:szCs w:val="36"/>
          <w:rtl/>
        </w:rPr>
        <w:t>جنده</w:t>
      </w:r>
      <w:r w:rsidRPr="009E3DD0">
        <w:rPr>
          <w:rFonts w:ascii="Traditional Arabic" w:hAnsi="Traditional Arabic" w:cs="Traditional Arabic"/>
          <w:sz w:val="36"/>
          <w:szCs w:val="36"/>
          <w:rtl/>
        </w:rPr>
        <w:t>ِ</w:t>
      </w:r>
      <w:r w:rsidRPr="009E3DD0">
        <w:rPr>
          <w:rFonts w:ascii="Traditional Arabic" w:hAnsi="Traditional Arabic" w:cs="Traditional Arabic" w:hint="cs"/>
          <w:sz w:val="36"/>
          <w:szCs w:val="36"/>
          <w:rtl/>
        </w:rPr>
        <w:t xml:space="preserve"> و</w:t>
      </w:r>
      <w:r w:rsidRPr="009E3DD0">
        <w:rPr>
          <w:rFonts w:ascii="Traditional Arabic" w:hAnsi="Traditional Arabic" w:cs="Traditional Arabic"/>
          <w:sz w:val="36"/>
          <w:szCs w:val="36"/>
          <w:rtl/>
        </w:rPr>
        <w:t>َ</w:t>
      </w:r>
      <w:r w:rsidRPr="009E3DD0">
        <w:rPr>
          <w:rFonts w:ascii="Traditional Arabic" w:hAnsi="Traditional Arabic" w:cs="Traditional Arabic" w:hint="cs"/>
          <w:sz w:val="36"/>
          <w:szCs w:val="36"/>
          <w:rtl/>
        </w:rPr>
        <w:t>نزل</w:t>
      </w:r>
      <w:r w:rsidRPr="009E3DD0">
        <w:rPr>
          <w:rFonts w:ascii="Traditional Arabic" w:hAnsi="Traditional Arabic" w:cs="Traditional Arabic"/>
          <w:sz w:val="36"/>
          <w:szCs w:val="36"/>
          <w:rtl/>
        </w:rPr>
        <w:t xml:space="preserve"> عَلَى ثَنِيّةِ الْوَدَاعِ بِحِذَاءِ</w:t>
      </w:r>
      <w:r w:rsidRPr="009E3DD0">
        <w:rPr>
          <w:rFonts w:ascii="Traditional Arabic" w:hAnsi="Traditional Arabic" w:cs="Traditional Arabic" w:hint="cs"/>
          <w:sz w:val="36"/>
          <w:szCs w:val="36"/>
          <w:rtl/>
        </w:rPr>
        <w:t xml:space="preserve"> جبل</w:t>
      </w:r>
      <w:r w:rsidRPr="009E3DD0">
        <w:rPr>
          <w:rFonts w:ascii="Traditional Arabic" w:hAnsi="Traditional Arabic" w:cs="Traditional Arabic"/>
          <w:sz w:val="36"/>
          <w:szCs w:val="36"/>
          <w:rtl/>
        </w:rPr>
        <w:t xml:space="preserve"> ذُبَابٍ</w:t>
      </w:r>
      <w:r w:rsidRPr="009E3DD0">
        <w:rPr>
          <w:rFonts w:ascii="Traditional Arabic" w:hAnsi="Traditional Arabic" w:cs="Traditional Arabic" w:hint="cs"/>
          <w:sz w:val="36"/>
          <w:szCs w:val="36"/>
          <w:rtl/>
        </w:rPr>
        <w:t>، وذلك كآخر حيلة ضد المسل</w:t>
      </w:r>
      <w:r w:rsidR="00F84D90">
        <w:rPr>
          <w:rFonts w:ascii="Traditional Arabic" w:hAnsi="Traditional Arabic" w:cs="Traditional Arabic" w:hint="cs"/>
          <w:sz w:val="36"/>
          <w:szCs w:val="36"/>
          <w:rtl/>
        </w:rPr>
        <w:t>م</w:t>
      </w:r>
      <w:r w:rsidRPr="009E3DD0">
        <w:rPr>
          <w:rFonts w:ascii="Traditional Arabic" w:hAnsi="Traditional Arabic" w:cs="Traditional Arabic" w:hint="cs"/>
          <w:sz w:val="36"/>
          <w:szCs w:val="36"/>
          <w:rtl/>
        </w:rPr>
        <w:t>ين متظاهرا</w:t>
      </w:r>
      <w:r w:rsidRPr="009E3DD0">
        <w:rPr>
          <w:rFonts w:ascii="Traditional Arabic" w:hAnsi="Traditional Arabic" w:cs="Traditional Arabic"/>
          <w:sz w:val="36"/>
          <w:szCs w:val="36"/>
          <w:rtl/>
        </w:rPr>
        <w:t xml:space="preserve"> </w:t>
      </w:r>
      <w:r w:rsidRPr="009E3DD0">
        <w:rPr>
          <w:rFonts w:ascii="Traditional Arabic" w:hAnsi="Traditional Arabic" w:cs="Traditional Arabic" w:hint="cs"/>
          <w:sz w:val="36"/>
          <w:szCs w:val="36"/>
          <w:rtl/>
        </w:rPr>
        <w:t xml:space="preserve">بأنه سائر معهم إلى تبوك. ولكن ما إن أمر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الجنود بالرحيل حتى رجع ابنُ أ</w:t>
      </w:r>
      <w:r w:rsidR="00861DF6">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بيّ مع جنده إلى المدينة -ويقال أن جنده كان ذا عدد</w:t>
      </w:r>
      <w:r w:rsidR="00F84D90">
        <w:rPr>
          <w:rFonts w:ascii="Traditional Arabic" w:hAnsi="Traditional Arabic" w:cs="Traditional Arabic" w:hint="cs"/>
          <w:sz w:val="36"/>
          <w:szCs w:val="36"/>
          <w:rtl/>
        </w:rPr>
        <w:t xml:space="preserve"> </w:t>
      </w:r>
      <w:r w:rsidRPr="009E3DD0">
        <w:rPr>
          <w:rFonts w:ascii="Traditional Arabic" w:hAnsi="Traditional Arabic" w:cs="Traditional Arabic" w:hint="cs"/>
          <w:sz w:val="36"/>
          <w:szCs w:val="36"/>
          <w:rtl/>
        </w:rPr>
        <w:t>كبير- وقال يظن المسلم</w:t>
      </w:r>
      <w:r w:rsidR="00F84D90">
        <w:rPr>
          <w:rFonts w:ascii="Traditional Arabic" w:hAnsi="Traditional Arabic" w:cs="Traditional Arabic" w:hint="cs"/>
          <w:sz w:val="36"/>
          <w:szCs w:val="36"/>
          <w:rtl/>
        </w:rPr>
        <w:t>و</w:t>
      </w:r>
      <w:r w:rsidRPr="009E3DD0">
        <w:rPr>
          <w:rFonts w:ascii="Traditional Arabic" w:hAnsi="Traditional Arabic" w:cs="Traditional Arabic" w:hint="cs"/>
          <w:sz w:val="36"/>
          <w:szCs w:val="36"/>
          <w:rtl/>
        </w:rPr>
        <w:t>ن أن</w:t>
      </w:r>
      <w:r w:rsidRPr="009E3DD0">
        <w:rPr>
          <w:rFonts w:ascii="Traditional Arabic" w:hAnsi="Traditional Arabic" w:cs="Traditional Arabic"/>
          <w:sz w:val="36"/>
          <w:szCs w:val="36"/>
          <w:rtl/>
        </w:rPr>
        <w:t xml:space="preserve"> قِتَالَ </w:t>
      </w:r>
      <w:r w:rsidRPr="009E3DD0">
        <w:rPr>
          <w:rFonts w:ascii="Traditional Arabic" w:hAnsi="Traditional Arabic" w:cs="Traditional Arabic" w:hint="cs"/>
          <w:sz w:val="36"/>
          <w:szCs w:val="36"/>
          <w:rtl/>
        </w:rPr>
        <w:t>الروم</w:t>
      </w:r>
      <w:r w:rsidRPr="009E3DD0">
        <w:rPr>
          <w:rFonts w:ascii="Traditional Arabic" w:hAnsi="Traditional Arabic" w:cs="Traditional Arabic"/>
          <w:sz w:val="36"/>
          <w:szCs w:val="36"/>
          <w:rtl/>
        </w:rPr>
        <w:t xml:space="preserve">ِ </w:t>
      </w:r>
      <w:r w:rsidRPr="009E3DD0">
        <w:rPr>
          <w:rFonts w:ascii="Traditional Arabic" w:hAnsi="Traditional Arabic" w:cs="Traditional Arabic" w:hint="cs"/>
          <w:sz w:val="36"/>
          <w:szCs w:val="36"/>
          <w:rtl/>
        </w:rPr>
        <w:t>لعبة! فتخلف هذا قائلا إن قتال أهل الروم</w:t>
      </w:r>
      <w:r w:rsidRPr="009E3DD0">
        <w:rPr>
          <w:rFonts w:ascii="Traditional Arabic" w:hAnsi="Traditional Arabic" w:cs="Traditional Arabic"/>
          <w:sz w:val="36"/>
          <w:szCs w:val="36"/>
          <w:rtl/>
        </w:rPr>
        <w:t xml:space="preserve"> </w:t>
      </w:r>
      <w:r w:rsidRPr="009E3DD0">
        <w:rPr>
          <w:rFonts w:ascii="Traditional Arabic" w:hAnsi="Traditional Arabic" w:cs="Traditional Arabic" w:hint="cs"/>
          <w:sz w:val="36"/>
          <w:szCs w:val="36"/>
          <w:rtl/>
        </w:rPr>
        <w:t xml:space="preserve">ليس لعبة، فإنها دولة عظيمة وقتالهم </w:t>
      </w:r>
      <w:r w:rsidRPr="009E3DD0">
        <w:rPr>
          <w:rFonts w:ascii="Traditional Arabic" w:hAnsi="Traditional Arabic" w:cs="Traditional Arabic"/>
          <w:sz w:val="36"/>
          <w:szCs w:val="36"/>
          <w:rtl/>
        </w:rPr>
        <w:t>مع جهد الحال والحر</w:t>
      </w:r>
      <w:r w:rsidRPr="009E3DD0">
        <w:rPr>
          <w:rFonts w:ascii="Traditional Arabic" w:hAnsi="Traditional Arabic" w:cs="Traditional Arabic" w:hint="cs"/>
          <w:sz w:val="36"/>
          <w:szCs w:val="36"/>
          <w:rtl/>
        </w:rPr>
        <w:t xml:space="preserve"> الشديد</w:t>
      </w:r>
      <w:r w:rsidRPr="009E3DD0">
        <w:rPr>
          <w:rFonts w:ascii="Traditional Arabic" w:hAnsi="Traditional Arabic" w:cs="Traditional Arabic"/>
          <w:sz w:val="36"/>
          <w:szCs w:val="36"/>
          <w:rtl/>
        </w:rPr>
        <w:t xml:space="preserve"> وا</w:t>
      </w:r>
      <w:r w:rsidRPr="009E3DD0">
        <w:rPr>
          <w:rFonts w:ascii="Traditional Arabic" w:hAnsi="Traditional Arabic" w:cs="Traditional Arabic" w:hint="cs"/>
          <w:sz w:val="36"/>
          <w:szCs w:val="36"/>
          <w:rtl/>
        </w:rPr>
        <w:t>لسفر</w:t>
      </w:r>
      <w:r w:rsidRPr="009E3DD0">
        <w:rPr>
          <w:rFonts w:ascii="Traditional Arabic" w:hAnsi="Traditional Arabic" w:cs="Traditional Arabic"/>
          <w:sz w:val="36"/>
          <w:szCs w:val="36"/>
          <w:rtl/>
        </w:rPr>
        <w:t xml:space="preserve"> البعيد</w:t>
      </w:r>
      <w:r w:rsidRPr="009E3DD0">
        <w:rPr>
          <w:rFonts w:ascii="Traditional Arabic" w:hAnsi="Traditional Arabic" w:cs="Traditional Arabic" w:hint="cs"/>
          <w:sz w:val="36"/>
          <w:szCs w:val="36"/>
          <w:rtl/>
        </w:rPr>
        <w:t xml:space="preserve"> ليس بالرأي</w:t>
      </w:r>
      <w:r w:rsidRPr="009E3DD0">
        <w:rPr>
          <w:rFonts w:ascii="Traditional Arabic" w:hAnsi="Traditional Arabic" w:cs="Traditional Arabic"/>
          <w:sz w:val="36"/>
          <w:szCs w:val="36"/>
          <w:rtl/>
        </w:rPr>
        <w:t>،</w:t>
      </w:r>
      <w:r w:rsidRPr="009E3DD0">
        <w:rPr>
          <w:rFonts w:ascii="Traditional Arabic" w:hAnsi="Traditional Arabic" w:cs="Traditional Arabic" w:hint="cs"/>
          <w:sz w:val="36"/>
          <w:szCs w:val="36"/>
          <w:rtl/>
        </w:rPr>
        <w:t xml:space="preserve"> و</w:t>
      </w:r>
      <w:r w:rsidRPr="009E3DD0">
        <w:rPr>
          <w:rFonts w:ascii="Traditional Arabic" w:hAnsi="Traditional Arabic" w:cs="Traditional Arabic"/>
          <w:sz w:val="36"/>
          <w:szCs w:val="36"/>
          <w:rtl/>
        </w:rPr>
        <w:t>والله لكأني أنظر إلى أصحاب</w:t>
      </w:r>
      <w:r w:rsidRPr="009E3DD0">
        <w:rPr>
          <w:rFonts w:ascii="Traditional Arabic" w:hAnsi="Traditional Arabic" w:cs="Traditional Arabic" w:hint="cs"/>
          <w:sz w:val="36"/>
          <w:szCs w:val="36"/>
          <w:rtl/>
        </w:rPr>
        <w:t xml:space="preserve"> محمد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غداً مقر</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نين في الحبال</w:t>
      </w:r>
      <w:r w:rsidRPr="009E3DD0">
        <w:rPr>
          <w:rFonts w:ascii="Traditional Arabic" w:hAnsi="Traditional Arabic" w:cs="Traditional Arabic" w:hint="cs"/>
          <w:sz w:val="36"/>
          <w:szCs w:val="36"/>
          <w:rtl/>
        </w:rPr>
        <w:t xml:space="preserve"> بأيدي الروم</w:t>
      </w:r>
      <w:r w:rsidRPr="009E3DD0">
        <w:rPr>
          <w:rFonts w:ascii="Traditional Arabic" w:hAnsi="Traditional Arabic" w:cs="Traditional Arabic"/>
          <w:sz w:val="36"/>
          <w:szCs w:val="36"/>
          <w:rtl/>
        </w:rPr>
        <w:t>!</w:t>
      </w:r>
      <w:r w:rsidRPr="009E3DD0">
        <w:rPr>
          <w:rFonts w:ascii="Traditional Arabic" w:hAnsi="Traditional Arabic" w:cs="Traditional Arabic" w:hint="cs"/>
          <w:sz w:val="36"/>
          <w:szCs w:val="36"/>
          <w:rtl/>
        </w:rPr>
        <w:t xml:space="preserve"> ثم رجع ظنا منه أن المسلمين سيخافون ويخذلون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ولكنه (ابن سلول) رجع خائبا خاسرا كالمعتاد. </w:t>
      </w:r>
    </w:p>
    <w:p w14:paraId="560EDBE6" w14:textId="6E95303C"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وكان قد فعل هكذا في غزوة أحد أيضا، حيث خرج عندها مع جنود المسلمين، ولما كان في بعض الطريق رجع مع ثلاثة مئة من أصحابه، وذلك في وقت كان عدد جنود المسلمين ألفا، فنقص العدد إلى سبعة مئة. ولكن الجند السائر لتبوك</w:t>
      </w:r>
      <w:r w:rsidR="00F84D90">
        <w:rPr>
          <w:rFonts w:ascii="Traditional Arabic" w:hAnsi="Traditional Arabic" w:cs="Traditional Arabic" w:hint="cs"/>
          <w:sz w:val="36"/>
          <w:szCs w:val="36"/>
          <w:rtl/>
        </w:rPr>
        <w:t xml:space="preserve"> </w:t>
      </w:r>
      <w:r w:rsidRPr="009E3DD0">
        <w:rPr>
          <w:rFonts w:ascii="Traditional Arabic" w:hAnsi="Traditional Arabic" w:cs="Traditional Arabic" w:hint="cs"/>
          <w:sz w:val="36"/>
          <w:szCs w:val="36"/>
          <w:rtl/>
        </w:rPr>
        <w:t>فكان كثير العدد.</w:t>
      </w:r>
    </w:p>
    <w:p w14:paraId="1316DBE7" w14:textId="7E1575EB"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 xml:space="preserve">هذا، ونجد في هذه الغزوة قصة </w:t>
      </w:r>
      <w:r w:rsidRPr="009E3DD0">
        <w:rPr>
          <w:rFonts w:ascii="Traditional Arabic" w:hAnsi="Traditional Arabic" w:cs="Traditional Arabic"/>
          <w:sz w:val="36"/>
          <w:szCs w:val="36"/>
          <w:rtl/>
        </w:rPr>
        <w:t>عبد</w:t>
      </w:r>
      <w:r w:rsidRPr="009E3DD0">
        <w:rPr>
          <w:rFonts w:ascii="Traditional Arabic" w:hAnsi="Traditional Arabic" w:cs="Traditional Arabic" w:hint="cs"/>
          <w:sz w:val="36"/>
          <w:szCs w:val="36"/>
          <w:rtl/>
        </w:rPr>
        <w:t xml:space="preserve">ٍ جاء ليشارك في هذه الغزوة دون إذن سيده، فلما علم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ذلك نبّه العبد إلى خطئه. وورد في بيان ذلك أن النبي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hint="cs"/>
          <w:sz w:val="36"/>
          <w:szCs w:val="36"/>
          <w:rtl/>
        </w:rPr>
        <w:t xml:space="preserve"> لما كان في ثنية الوداع رأى</w:t>
      </w:r>
      <w:r w:rsidRPr="009E3DD0">
        <w:rPr>
          <w:rFonts w:ascii="Traditional Arabic" w:hAnsi="Traditional Arabic" w:cs="Traditional Arabic"/>
          <w:sz w:val="36"/>
          <w:szCs w:val="36"/>
          <w:rtl/>
        </w:rPr>
        <w:t xml:space="preserve"> عبد</w:t>
      </w:r>
      <w:r w:rsidRPr="009E3DD0">
        <w:rPr>
          <w:rFonts w:ascii="Traditional Arabic" w:hAnsi="Traditional Arabic" w:cs="Traditional Arabic" w:hint="cs"/>
          <w:sz w:val="36"/>
          <w:szCs w:val="36"/>
          <w:rtl/>
        </w:rPr>
        <w:t xml:space="preserve">ًا </w:t>
      </w:r>
      <w:r w:rsidRPr="009E3DD0">
        <w:rPr>
          <w:rFonts w:ascii="Traditional Arabic" w:hAnsi="Traditional Arabic" w:cs="Traditional Arabic"/>
          <w:sz w:val="36"/>
          <w:szCs w:val="36"/>
          <w:rtl/>
        </w:rPr>
        <w:t>لامر</w:t>
      </w:r>
      <w:r w:rsidRPr="009E3DD0">
        <w:rPr>
          <w:rFonts w:ascii="Traditional Arabic" w:hAnsi="Traditional Arabic" w:cs="Traditional Arabic" w:hint="cs"/>
          <w:sz w:val="36"/>
          <w:szCs w:val="36"/>
          <w:rtl/>
        </w:rPr>
        <w:t>أةٍ متسلحا جاء دون إذنها،</w:t>
      </w:r>
      <w:r w:rsidRPr="009E3DD0">
        <w:rPr>
          <w:rFonts w:ascii="Traditional Arabic" w:hAnsi="Traditional Arabic" w:cs="Traditional Arabic"/>
          <w:sz w:val="36"/>
          <w:szCs w:val="36"/>
          <w:rtl/>
        </w:rPr>
        <w:t xml:space="preserve"> </w:t>
      </w:r>
      <w:r w:rsidRPr="009E3DD0">
        <w:rPr>
          <w:rFonts w:ascii="Traditional Arabic" w:hAnsi="Traditional Arabic" w:cs="Traditional Arabic" w:hint="cs"/>
          <w:sz w:val="36"/>
          <w:szCs w:val="36"/>
          <w:rtl/>
        </w:rPr>
        <w:t>ف</w:t>
      </w:r>
      <w:r w:rsidRPr="009E3DD0">
        <w:rPr>
          <w:rFonts w:ascii="Traditional Arabic" w:hAnsi="Traditional Arabic" w:cs="Traditional Arabic"/>
          <w:sz w:val="36"/>
          <w:szCs w:val="36"/>
          <w:rtl/>
        </w:rPr>
        <w:t>قال</w:t>
      </w:r>
      <w:r w:rsidRPr="009E3DD0">
        <w:rPr>
          <w:rFonts w:ascii="Traditional Arabic" w:hAnsi="Traditional Arabic" w:cs="Traditional Arabic" w:hint="cs"/>
          <w:sz w:val="36"/>
          <w:szCs w:val="36"/>
          <w:rtl/>
        </w:rPr>
        <w:t xml:space="preserve"> له</w:t>
      </w:r>
      <w:r w:rsidRPr="009E3DD0">
        <w:rPr>
          <w:rFonts w:ascii="Traditional Arabic" w:hAnsi="Traditional Arabic" w:cs="Traditional Arabic"/>
          <w:sz w:val="36"/>
          <w:szCs w:val="36"/>
          <w:rtl/>
        </w:rPr>
        <w:t xml:space="preserve"> رسول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xml:space="preserve">: </w:t>
      </w:r>
      <w:r w:rsidR="00DC4476">
        <w:rPr>
          <w:rFonts w:ascii="Traditional Arabic" w:hAnsi="Traditional Arabic" w:cs="Traditional Arabic" w:hint="cs"/>
          <w:sz w:val="36"/>
          <w:szCs w:val="36"/>
          <w:rtl/>
        </w:rPr>
        <w:t>"</w:t>
      </w:r>
      <w:r w:rsidRPr="009E3DD0">
        <w:rPr>
          <w:rFonts w:ascii="Traditional Arabic" w:hAnsi="Traditional Arabic" w:cs="Traditional Arabic" w:hint="cs"/>
          <w:sz w:val="36"/>
          <w:szCs w:val="36"/>
          <w:rtl/>
        </w:rPr>
        <w:t>هل جئت بإذن سيدتك</w:t>
      </w:r>
      <w:r w:rsidRPr="009E3DD0">
        <w:rPr>
          <w:rFonts w:ascii="Traditional Arabic" w:hAnsi="Traditional Arabic" w:cs="Traditional Arabic"/>
          <w:sz w:val="36"/>
          <w:szCs w:val="36"/>
          <w:rtl/>
        </w:rPr>
        <w:t>؟</w:t>
      </w:r>
      <w:r w:rsidR="00DC4476">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قال</w:t>
      </w:r>
      <w:r w:rsidRPr="009E3DD0">
        <w:rPr>
          <w:rFonts w:ascii="Traditional Arabic" w:hAnsi="Traditional Arabic" w:cs="Traditional Arabic" w:hint="cs"/>
          <w:sz w:val="36"/>
          <w:szCs w:val="36"/>
          <w:rtl/>
        </w:rPr>
        <w:t>: لا، ف</w:t>
      </w:r>
      <w:r w:rsidRPr="009E3DD0">
        <w:rPr>
          <w:rFonts w:ascii="Traditional Arabic" w:hAnsi="Traditional Arabic" w:cs="Traditional Arabic"/>
          <w:sz w:val="36"/>
          <w:szCs w:val="36"/>
          <w:rtl/>
        </w:rPr>
        <w:t>قال</w:t>
      </w:r>
      <w:r w:rsidRPr="009E3DD0">
        <w:rPr>
          <w:rFonts w:ascii="Traditional Arabic" w:hAnsi="Traditional Arabic" w:cs="Traditional Arabic" w:hint="cs"/>
          <w:sz w:val="36"/>
          <w:szCs w:val="36"/>
          <w:rtl/>
        </w:rPr>
        <w:t xml:space="preserve"> ر</w:t>
      </w:r>
      <w:r w:rsidRPr="009E3DD0">
        <w:rPr>
          <w:rFonts w:ascii="Traditional Arabic" w:hAnsi="Traditional Arabic" w:cs="Traditional Arabic"/>
          <w:sz w:val="36"/>
          <w:szCs w:val="36"/>
          <w:rtl/>
        </w:rPr>
        <w:t xml:space="preserve">سول الله </w:t>
      </w:r>
      <w:r w:rsidRPr="009E3DD0">
        <w:rPr>
          <w:rFonts w:ascii="Traditional Arabic" w:hAnsi="Traditional Arabic" w:cs="Traditional Arabic"/>
          <w:sz w:val="36"/>
          <w:szCs w:val="36"/>
        </w:rPr>
        <w:sym w:font="AGA Arabesque" w:char="F072"/>
      </w:r>
      <w:r w:rsidRPr="009E3DD0">
        <w:rPr>
          <w:rFonts w:ascii="Traditional Arabic" w:hAnsi="Traditional Arabic" w:cs="Traditional Arabic"/>
          <w:sz w:val="36"/>
          <w:szCs w:val="36"/>
          <w:rtl/>
        </w:rPr>
        <w:t xml:space="preserve">: </w:t>
      </w:r>
      <w:r w:rsidR="00DC4476">
        <w:rPr>
          <w:rFonts w:ascii="Traditional Arabic" w:hAnsi="Traditional Arabic" w:cs="Traditional Arabic" w:hint="cs"/>
          <w:sz w:val="36"/>
          <w:szCs w:val="36"/>
          <w:rtl/>
        </w:rPr>
        <w:t>"</w:t>
      </w:r>
      <w:r w:rsidRPr="009E3DD0">
        <w:rPr>
          <w:rFonts w:ascii="Traditional Arabic" w:hAnsi="Traditional Arabic" w:cs="Traditional Arabic"/>
          <w:sz w:val="36"/>
          <w:szCs w:val="36"/>
          <w:rtl/>
        </w:rPr>
        <w:t>ارجع</w:t>
      </w:r>
      <w:r w:rsidRPr="009E3DD0">
        <w:rPr>
          <w:rFonts w:ascii="Traditional Arabic" w:hAnsi="Traditional Arabic" w:cs="Traditional Arabic" w:hint="cs"/>
          <w:sz w:val="36"/>
          <w:szCs w:val="36"/>
          <w:rtl/>
        </w:rPr>
        <w:t>ْ</w:t>
      </w:r>
      <w:r w:rsidRPr="009E3DD0">
        <w:rPr>
          <w:rFonts w:ascii="Traditional Arabic" w:hAnsi="Traditional Arabic" w:cs="Traditional Arabic"/>
          <w:sz w:val="36"/>
          <w:szCs w:val="36"/>
          <w:rtl/>
        </w:rPr>
        <w:t xml:space="preserve"> إلى سيدتك، </w:t>
      </w:r>
      <w:r w:rsidRPr="009E3DD0">
        <w:rPr>
          <w:rFonts w:ascii="Traditional Arabic" w:hAnsi="Traditional Arabic" w:cs="Traditional Arabic" w:hint="cs"/>
          <w:sz w:val="36"/>
          <w:szCs w:val="36"/>
          <w:rtl/>
        </w:rPr>
        <w:t>و</w:t>
      </w:r>
      <w:r w:rsidRPr="009E3DD0">
        <w:rPr>
          <w:rFonts w:ascii="Traditional Arabic" w:hAnsi="Traditional Arabic" w:cs="Traditional Arabic"/>
          <w:sz w:val="36"/>
          <w:szCs w:val="36"/>
          <w:rtl/>
        </w:rPr>
        <w:t>لا تقتل معي</w:t>
      </w:r>
      <w:r w:rsidRPr="009E3DD0">
        <w:rPr>
          <w:rFonts w:ascii="Traditional Arabic" w:hAnsi="Traditional Arabic" w:cs="Traditional Arabic" w:hint="cs"/>
          <w:sz w:val="36"/>
          <w:szCs w:val="36"/>
          <w:rtl/>
        </w:rPr>
        <w:t xml:space="preserve">، لأنك لو قُتلتَ في الحرب </w:t>
      </w:r>
      <w:r w:rsidRPr="009E3DD0">
        <w:rPr>
          <w:rFonts w:ascii="Traditional Arabic" w:hAnsi="Traditional Arabic" w:cs="Traditional Arabic"/>
          <w:sz w:val="36"/>
          <w:szCs w:val="36"/>
          <w:rtl/>
        </w:rPr>
        <w:t>دخل</w:t>
      </w:r>
      <w:r w:rsidRPr="009E3DD0">
        <w:rPr>
          <w:rFonts w:ascii="Traditional Arabic" w:hAnsi="Traditional Arabic" w:cs="Traditional Arabic" w:hint="cs"/>
          <w:sz w:val="36"/>
          <w:szCs w:val="36"/>
          <w:rtl/>
        </w:rPr>
        <w:t>تَ</w:t>
      </w:r>
      <w:r w:rsidRPr="009E3DD0">
        <w:rPr>
          <w:rFonts w:ascii="Traditional Arabic" w:hAnsi="Traditional Arabic" w:cs="Traditional Arabic"/>
          <w:sz w:val="36"/>
          <w:szCs w:val="36"/>
          <w:rtl/>
        </w:rPr>
        <w:t xml:space="preserve"> النار!</w:t>
      </w:r>
      <w:r w:rsidR="00DC4476">
        <w:rPr>
          <w:rFonts w:ascii="Traditional Arabic" w:hAnsi="Traditional Arabic" w:cs="Traditional Arabic" w:hint="cs"/>
          <w:sz w:val="36"/>
          <w:szCs w:val="36"/>
          <w:rtl/>
        </w:rPr>
        <w:t>".</w:t>
      </w:r>
    </w:p>
    <w:p w14:paraId="6EFEDC1F" w14:textId="77777777"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sz w:val="36"/>
          <w:szCs w:val="36"/>
          <w:rtl/>
        </w:rPr>
        <w:t xml:space="preserve"> </w:t>
      </w:r>
      <w:r w:rsidRPr="009E3DD0">
        <w:rPr>
          <w:rFonts w:ascii="Traditional Arabic" w:hAnsi="Traditional Arabic" w:cs="Traditional Arabic" w:hint="cs"/>
          <w:sz w:val="36"/>
          <w:szCs w:val="36"/>
          <w:rtl/>
        </w:rPr>
        <w:t>أي أن من مقتضى الأمانة أن يستأذن العبد سيده. على كل حال، لا تزال هناك تفاصيل أخرى لهذه الغزوة وسوف أذكرها لاحقا إن شاء الله.</w:t>
      </w:r>
    </w:p>
    <w:p w14:paraId="424F7BBC" w14:textId="3EA6B405"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 xml:space="preserve">أما الآن فأود ذكْر بعض من توفي من إخواننا، وسوف أصلي صلاة جنازتهم أيضا. وأوّلُهم المرحوم غلام محي الدين سليمان، داعية الجماعة في إندونيسيا. توفي قبل أيام وهو في السابع والستين من عمره. إنا لله </w:t>
      </w:r>
      <w:r w:rsidRPr="009E3DD0">
        <w:rPr>
          <w:rFonts w:ascii="Traditional Arabic" w:hAnsi="Traditional Arabic" w:cs="Traditional Arabic" w:hint="cs"/>
          <w:sz w:val="36"/>
          <w:szCs w:val="36"/>
          <w:rtl/>
        </w:rPr>
        <w:lastRenderedPageBreak/>
        <w:t xml:space="preserve">وإنا إليه راجعون. كان جده الحاجي داميني </w:t>
      </w:r>
      <w:r w:rsidR="00751CAD">
        <w:rPr>
          <w:rFonts w:ascii="Traditional Arabic" w:hAnsi="Traditional Arabic" w:cs="Traditional Arabic" w:hint="cs"/>
          <w:sz w:val="36"/>
          <w:szCs w:val="36"/>
          <w:rtl/>
        </w:rPr>
        <w:t xml:space="preserve">قد </w:t>
      </w:r>
      <w:r w:rsidRPr="009E3DD0">
        <w:rPr>
          <w:rFonts w:ascii="Traditional Arabic" w:hAnsi="Traditional Arabic" w:cs="Traditional Arabic" w:hint="cs"/>
          <w:sz w:val="36"/>
          <w:szCs w:val="36"/>
          <w:rtl/>
        </w:rPr>
        <w:t xml:space="preserve">بايعَ على يد الداعية مولانا رحمت علي في عام 1932. بعد إكمال تعليمه </w:t>
      </w:r>
      <w:r w:rsidR="00751CAD">
        <w:rPr>
          <w:rFonts w:ascii="Traditional Arabic" w:hAnsi="Traditional Arabic" w:cs="Traditional Arabic" w:hint="cs"/>
          <w:sz w:val="36"/>
          <w:szCs w:val="36"/>
          <w:rtl/>
        </w:rPr>
        <w:t>الابتدائي</w:t>
      </w:r>
      <w:r w:rsidR="00751CAD" w:rsidRPr="009E3DD0">
        <w:rPr>
          <w:rFonts w:ascii="Traditional Arabic" w:hAnsi="Traditional Arabic" w:cs="Traditional Arabic" w:hint="cs"/>
          <w:sz w:val="36"/>
          <w:szCs w:val="36"/>
          <w:rtl/>
        </w:rPr>
        <w:t xml:space="preserve"> </w:t>
      </w:r>
      <w:r w:rsidRPr="009E3DD0">
        <w:rPr>
          <w:rFonts w:ascii="Traditional Arabic" w:hAnsi="Traditional Arabic" w:cs="Traditional Arabic" w:hint="cs"/>
          <w:sz w:val="36"/>
          <w:szCs w:val="36"/>
          <w:rtl/>
        </w:rPr>
        <w:t xml:space="preserve">وفد المرحوم إلى ربوة لنيل مزيد من التعليم، والتحق بالجامعة الأحمدية في "الفصل الخاص"، ونال شهادة "الأجانب" في يوليو 1985 ورجع إلى إندونيسيا، وذلك في عهد خلافة حضرة الخليفة الرابع رحمه الله. فعمل داعيةً في شتى مدن أندونيسيا مثل جاكرتا وغيرها، كما عمل </w:t>
      </w:r>
      <w:r w:rsidR="00751CAD">
        <w:rPr>
          <w:rFonts w:ascii="Traditional Arabic" w:hAnsi="Traditional Arabic" w:cs="Traditional Arabic" w:hint="cs"/>
          <w:sz w:val="36"/>
          <w:szCs w:val="36"/>
          <w:rtl/>
        </w:rPr>
        <w:t>ك</w:t>
      </w:r>
      <w:r w:rsidRPr="009E3DD0">
        <w:rPr>
          <w:rFonts w:ascii="Traditional Arabic" w:hAnsi="Traditional Arabic" w:cs="Traditional Arabic" w:hint="cs"/>
          <w:sz w:val="36"/>
          <w:szCs w:val="36"/>
          <w:rtl/>
        </w:rPr>
        <w:t>داعية مسؤول عن بعض المناطق هناك. وكان عضوا في اللجان المركزية بإندونيسيا. امتدت فترة خدمته للدين قرابة أربعين عاما. خلف ابنين وبنتا.</w:t>
      </w:r>
    </w:p>
    <w:p w14:paraId="7E4AB97A" w14:textId="1C550141" w:rsidR="00201501" w:rsidRPr="009E3DD0" w:rsidRDefault="00201501" w:rsidP="00A1257B">
      <w:pPr>
        <w:bidi/>
        <w:spacing w:after="0" w:line="20" w:lineRule="atLeast"/>
        <w:jc w:val="both"/>
        <w:rPr>
          <w:rFonts w:ascii="Jameel Noori Nastaleeq" w:hAnsi="Jameel Noori Nastaleeq" w:cs="Jameel Noori Nastaleeq"/>
          <w:sz w:val="36"/>
          <w:szCs w:val="36"/>
          <w:rtl/>
        </w:rPr>
      </w:pPr>
      <w:r w:rsidRPr="009E3DD0">
        <w:rPr>
          <w:rFonts w:ascii="Traditional Arabic" w:hAnsi="Traditional Arabic" w:cs="Traditional Arabic" w:hint="cs"/>
          <w:sz w:val="36"/>
          <w:szCs w:val="36"/>
          <w:rtl/>
        </w:rPr>
        <w:t>إن ابنه السيد مصلح الدين إحسان يعمل داعية للجماعة في إندونيسيا. كلُّ مَن كتب عن المرحوم من أقاربه ومعارفه أكد أنه كان إنسانا مخلصا بسيط الطبع ومحبا جدا. ونذر حياته حقا ودائما لخدمة الجماعة ولخير الآخرين. كان التواضع والرفق والتمسك بالمبادئ أبرز خصاله. كل م</w:t>
      </w:r>
      <w:r w:rsidR="00751CAD">
        <w:rPr>
          <w:rFonts w:ascii="Traditional Arabic" w:hAnsi="Traditional Arabic" w:cs="Traditional Arabic" w:hint="cs"/>
          <w:sz w:val="36"/>
          <w:szCs w:val="36"/>
          <w:rtl/>
        </w:rPr>
        <w:t>ن</w:t>
      </w:r>
      <w:r w:rsidRPr="009E3DD0">
        <w:rPr>
          <w:rFonts w:ascii="Traditional Arabic" w:hAnsi="Traditional Arabic" w:cs="Traditional Arabic" w:hint="cs"/>
          <w:sz w:val="36"/>
          <w:szCs w:val="36"/>
          <w:rtl/>
        </w:rPr>
        <w:t xml:space="preserve"> لاقاه أُعجب بإخلاصه وبساطة طبعه. أسدى خدمات قيمة جليلة في مجال التعليم والتربية. كان يهتم بحسن الأخلاق دوما إلى جانب العلم، وكان حريصا على إعداد الجيل الصاعد على أساس حسن السيرة والإيمان.</w:t>
      </w:r>
    </w:p>
    <w:p w14:paraId="13BA89E4" w14:textId="1B15E49C" w:rsidR="00201501" w:rsidRPr="009E3DD0" w:rsidRDefault="00201501" w:rsidP="00A1257B">
      <w:pPr>
        <w:bidi/>
        <w:spacing w:after="0" w:line="20" w:lineRule="atLeast"/>
        <w:jc w:val="both"/>
        <w:rPr>
          <w:rFonts w:ascii="Jameel Noori Nastaleeq" w:hAnsi="Jameel Noori Nastaleeq" w:cs="Jameel Noori Nastaleeq"/>
          <w:sz w:val="36"/>
          <w:szCs w:val="36"/>
        </w:rPr>
      </w:pPr>
      <w:r w:rsidRPr="009E3DD0">
        <w:rPr>
          <w:rFonts w:ascii="Traditional Arabic" w:hAnsi="Traditional Arabic" w:cs="Traditional Arabic" w:hint="cs"/>
          <w:sz w:val="36"/>
          <w:szCs w:val="36"/>
          <w:rtl/>
        </w:rPr>
        <w:t>لقد عمل بقلبه وروحه في مجال الدعوة والتبل</w:t>
      </w:r>
      <w:r w:rsidR="00F84D90">
        <w:rPr>
          <w:rFonts w:ascii="Traditional Arabic" w:hAnsi="Traditional Arabic" w:cs="Traditional Arabic" w:hint="cs"/>
          <w:sz w:val="36"/>
          <w:szCs w:val="36"/>
          <w:rtl/>
        </w:rPr>
        <w:t>ي</w:t>
      </w:r>
      <w:r w:rsidRPr="009E3DD0">
        <w:rPr>
          <w:rFonts w:ascii="Traditional Arabic" w:hAnsi="Traditional Arabic" w:cs="Traditional Arabic" w:hint="cs"/>
          <w:sz w:val="36"/>
          <w:szCs w:val="36"/>
          <w:rtl/>
        </w:rPr>
        <w:t xml:space="preserve">غ أيضا، وبلّغ الدعوة باخلاص ووقار ومحبة </w:t>
      </w:r>
      <w:r w:rsidRPr="009E3DD0">
        <w:rPr>
          <w:rFonts w:ascii="Traditional Arabic" w:hAnsi="Traditional Arabic" w:cs="Traditional Arabic" w:hint="cs"/>
          <w:sz w:val="36"/>
          <w:szCs w:val="36"/>
          <w:rtl/>
          <w:lang w:val="en-US"/>
        </w:rPr>
        <w:t>دائما</w:t>
      </w:r>
      <w:r w:rsidRPr="009E3DD0">
        <w:rPr>
          <w:rFonts w:ascii="Traditional Arabic" w:hAnsi="Traditional Arabic" w:cs="Traditional Arabic" w:hint="cs"/>
          <w:sz w:val="36"/>
          <w:szCs w:val="36"/>
          <w:rtl/>
        </w:rPr>
        <w:t>. كان يحب الخلافة حبا عميقا، وكان مثالا في الوفاء والولاء لها. كان متوكلا على الله وقضى أيامه الأخيرة بمنتهى الصبر والثبات، ولم يتفوه بكلمة شكوى في مرضه أيضا، وإنما عبر عن مشاعر شكره لله تعالى. غفر الله للمرحوم وتغمده برحمته.</w:t>
      </w:r>
    </w:p>
    <w:p w14:paraId="76489A03" w14:textId="77777777" w:rsidR="00201501" w:rsidRPr="009E3DD0"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والجنازة الثانية هي للمرحوم الدكتور محمد شفيق س</w:t>
      </w:r>
      <w:r>
        <w:rPr>
          <w:rFonts w:ascii="Traditional Arabic" w:hAnsi="Traditional Arabic" w:cs="Traditional Arabic" w:hint="cs"/>
          <w:sz w:val="36"/>
          <w:szCs w:val="36"/>
          <w:rtl/>
        </w:rPr>
        <w:t>يغل</w:t>
      </w:r>
      <w:r w:rsidRPr="009E3DD0">
        <w:rPr>
          <w:rFonts w:ascii="Traditional Arabic" w:hAnsi="Traditional Arabic" w:cs="Traditional Arabic" w:hint="cs"/>
          <w:sz w:val="36"/>
          <w:szCs w:val="36"/>
          <w:rtl/>
        </w:rPr>
        <w:t xml:space="preserve">، الأمير الأسبق لجماعتنا في ملتان، ونائب وكيل للتصنيف بالتحريك الجديد بربوة، وقد توفي مؤخرا، إنا لله وإنا إليه راجعون. كان المرحوم منخرطا في نظام الوصية، وترك وراءه ثلاثة أبناء. </w:t>
      </w:r>
    </w:p>
    <w:p w14:paraId="5A49490B" w14:textId="634D4D9E" w:rsidR="00201501" w:rsidRPr="009E3DD0" w:rsidRDefault="00201501" w:rsidP="00A1257B">
      <w:pPr>
        <w:bidi/>
        <w:spacing w:after="0" w:line="20" w:lineRule="atLeast"/>
        <w:jc w:val="both"/>
        <w:rPr>
          <w:rFonts w:ascii="Jameel Noori Nastaleeq" w:hAnsi="Jameel Noori Nastaleeq" w:cs="Jameel Noori Nastaleeq"/>
          <w:sz w:val="36"/>
          <w:szCs w:val="36"/>
          <w:rtl/>
        </w:rPr>
      </w:pPr>
      <w:r w:rsidRPr="009E3DD0">
        <w:rPr>
          <w:rFonts w:ascii="Traditional Arabic" w:hAnsi="Traditional Arabic" w:cs="Traditional Arabic" w:hint="cs"/>
          <w:sz w:val="36"/>
          <w:szCs w:val="36"/>
          <w:rtl/>
        </w:rPr>
        <w:t>دخلت الأحمدية أسرته بواسطة والده المرحوم ميان محمد عمر س</w:t>
      </w:r>
      <w:r>
        <w:rPr>
          <w:rFonts w:ascii="Traditional Arabic" w:hAnsi="Traditional Arabic" w:cs="Traditional Arabic" w:hint="cs"/>
          <w:sz w:val="36"/>
          <w:szCs w:val="36"/>
          <w:rtl/>
        </w:rPr>
        <w:t>يغ</w:t>
      </w:r>
      <w:r w:rsidRPr="009E3DD0">
        <w:rPr>
          <w:rFonts w:ascii="Traditional Arabic" w:hAnsi="Traditional Arabic" w:cs="Traditional Arabic" w:hint="cs"/>
          <w:sz w:val="36"/>
          <w:szCs w:val="36"/>
          <w:rtl/>
        </w:rPr>
        <w:t>ل، الذي صدّق الدعوة الأحمدية في عهد الخليفة الثاني</w:t>
      </w:r>
      <w:r w:rsidR="00F84D90">
        <w:rPr>
          <w:rFonts w:ascii="Traditional Arabic" w:hAnsi="Traditional Arabic" w:cs="Traditional Arabic" w:hint="cs"/>
          <w:sz w:val="36"/>
          <w:szCs w:val="36"/>
          <w:rtl/>
        </w:rPr>
        <w:t xml:space="preserve"> </w:t>
      </w:r>
      <w:r w:rsidR="00581A42">
        <w:rPr>
          <w:rFonts w:ascii="Traditional Arabic" w:hAnsi="Traditional Arabic" w:cs="Traditional Arabic"/>
          <w:sz w:val="36"/>
          <w:szCs w:val="36"/>
        </w:rPr>
        <w:sym w:font="AGA Arabesque" w:char="F074"/>
      </w:r>
      <w:r w:rsidRPr="009E3DD0">
        <w:rPr>
          <w:rFonts w:ascii="Traditional Arabic" w:hAnsi="Traditional Arabic" w:cs="Traditional Arabic" w:hint="cs"/>
          <w:sz w:val="36"/>
          <w:szCs w:val="36"/>
          <w:rtl/>
        </w:rPr>
        <w:t>. كان المرحوم شفيق س</w:t>
      </w:r>
      <w:r>
        <w:rPr>
          <w:rFonts w:ascii="Traditional Arabic" w:hAnsi="Traditional Arabic" w:cs="Traditional Arabic" w:hint="cs"/>
          <w:sz w:val="36"/>
          <w:szCs w:val="36"/>
          <w:rtl/>
        </w:rPr>
        <w:t>يغل حائزا على الدكتوراه</w:t>
      </w:r>
      <w:r w:rsidRPr="009E3DD0">
        <w:rPr>
          <w:rFonts w:ascii="Traditional Arabic" w:hAnsi="Traditional Arabic" w:cs="Traditional Arabic" w:hint="cs"/>
          <w:sz w:val="36"/>
          <w:szCs w:val="36"/>
          <w:rtl/>
        </w:rPr>
        <w:t>. وقف حياته في سبيل الله بعد نيل شهادة الثانوية، وقدم نفسه لحضرة المصلح الموعود في سبيل خدمة الدين.</w:t>
      </w:r>
      <w:r w:rsidRPr="009E3DD0">
        <w:rPr>
          <w:rFonts w:ascii="Jameel Noori Nastaleeq" w:hAnsi="Jameel Noori Nastaleeq" w:cs="Jameel Noori Nastaleeq" w:hint="cs"/>
          <w:sz w:val="36"/>
          <w:szCs w:val="36"/>
          <w:rtl/>
        </w:rPr>
        <w:t xml:space="preserve"> </w:t>
      </w:r>
      <w:r w:rsidRPr="009E3DD0">
        <w:rPr>
          <w:rFonts w:ascii="Traditional Arabic" w:hAnsi="Traditional Arabic" w:cs="Traditional Arabic" w:hint="cs"/>
          <w:sz w:val="36"/>
          <w:szCs w:val="36"/>
          <w:rtl/>
        </w:rPr>
        <w:t>فقال له حضرته عليك إكمال دراستك. كانت الجماعة عندها تخطط لتأسيس خلية البحث لفضل عمر. كان المرحوم مولعًا بتعلم العلوم، فوفد إلى المم</w:t>
      </w:r>
      <w:r>
        <w:rPr>
          <w:rFonts w:ascii="Traditional Arabic" w:hAnsi="Traditional Arabic" w:cs="Traditional Arabic" w:hint="cs"/>
          <w:sz w:val="36"/>
          <w:szCs w:val="36"/>
          <w:rtl/>
        </w:rPr>
        <w:t>لكة المتحدة ونال شهادة الدكتوراه</w:t>
      </w:r>
      <w:r w:rsidRPr="009E3DD0">
        <w:rPr>
          <w:rFonts w:ascii="Traditional Arabic" w:hAnsi="Traditional Arabic" w:cs="Traditional Arabic" w:hint="cs"/>
          <w:sz w:val="36"/>
          <w:szCs w:val="36"/>
          <w:rtl/>
        </w:rPr>
        <w:t xml:space="preserve"> في الكيمياء. وكان له شرف كونه تلميذا لأستاذ حائز على جائزة</w:t>
      </w:r>
      <w:r w:rsidR="00F84D90">
        <w:rPr>
          <w:rFonts w:ascii="Traditional Arabic" w:hAnsi="Traditional Arabic" w:cs="Traditional Arabic" w:hint="cs"/>
          <w:sz w:val="36"/>
          <w:szCs w:val="36"/>
          <w:rtl/>
        </w:rPr>
        <w:t xml:space="preserve"> </w:t>
      </w:r>
      <w:r w:rsidR="00DE1FDD">
        <w:rPr>
          <w:rFonts w:ascii="Traditional Arabic" w:hAnsi="Traditional Arabic" w:cs="Traditional Arabic" w:hint="cs"/>
          <w:sz w:val="36"/>
          <w:szCs w:val="36"/>
          <w:rtl/>
        </w:rPr>
        <w:t>نوبل</w:t>
      </w:r>
      <w:r w:rsidRPr="009E3DD0">
        <w:rPr>
          <w:rFonts w:ascii="Traditional Arabic" w:hAnsi="Traditional Arabic" w:cs="Traditional Arabic" w:hint="cs"/>
          <w:sz w:val="36"/>
          <w:szCs w:val="36"/>
          <w:rtl/>
        </w:rPr>
        <w:t>. فلما رجع</w:t>
      </w:r>
      <w:r>
        <w:rPr>
          <w:rFonts w:ascii="Traditional Arabic" w:hAnsi="Traditional Arabic" w:cs="Traditional Arabic" w:hint="cs"/>
          <w:sz w:val="36"/>
          <w:szCs w:val="36"/>
          <w:rtl/>
        </w:rPr>
        <w:t xml:space="preserve"> بعد نيل الدكتوراه</w:t>
      </w:r>
      <w:r w:rsidRPr="009E3DD0">
        <w:rPr>
          <w:rFonts w:ascii="Traditional Arabic" w:hAnsi="Traditional Arabic" w:cs="Traditional Arabic" w:hint="cs"/>
          <w:sz w:val="36"/>
          <w:szCs w:val="36"/>
          <w:rtl/>
        </w:rPr>
        <w:t xml:space="preserve"> لم تتمكن الجماعة من تأسيس خلية البحث هذه لكي يستعمله فيها حضرة المصلح الموعود، وكان المرحوم عاطلا، فقال أبوه للجماعة طالما الجماعة ليست بحاجة إليه فلتأذن له بمساعدتي في أعمالي وتجارتي. فساعد والدَه في أعماله، ومع ذلك حالفه التوفيق لإسداء خدماته للجماعة في مجالات شتى، فقد خدم بصفته أمير محافظة ملتان لحوالي خمسة عشرة عاما، كما عمل في "</w:t>
      </w:r>
      <w:r>
        <w:rPr>
          <w:rFonts w:ascii="Traditional Arabic" w:hAnsi="Traditional Arabic" w:cs="Traditional Arabic" w:hint="cs"/>
          <w:sz w:val="36"/>
          <w:szCs w:val="36"/>
          <w:rtl/>
        </w:rPr>
        <w:t>كتيبة الفرقان</w:t>
      </w:r>
      <w:r w:rsidRPr="009E3DD0">
        <w:rPr>
          <w:rFonts w:ascii="Traditional Arabic" w:hAnsi="Traditional Arabic" w:cs="Traditional Arabic" w:hint="cs"/>
          <w:sz w:val="36"/>
          <w:szCs w:val="36"/>
          <w:rtl/>
        </w:rPr>
        <w:t xml:space="preserve">". وفي عهد الخليفة الرابع رحمه الله حصل نزاع شديد طويل بين أسرتين في كولكتا، وكان </w:t>
      </w:r>
      <w:r w:rsidRPr="009E3DD0">
        <w:rPr>
          <w:rFonts w:ascii="Traditional Arabic" w:hAnsi="Traditional Arabic" w:cs="Traditional Arabic" w:hint="cs"/>
          <w:sz w:val="36"/>
          <w:szCs w:val="36"/>
          <w:rtl/>
        </w:rPr>
        <w:lastRenderedPageBreak/>
        <w:t xml:space="preserve">أحد الفريقين من أقارب المرحوم، فشكل الخليفة الرابع لجنة تحقيق وأرسله على رأسها هنالك، فتمكن من فك النزاع على أحسن وجه. وكان الخليفة الرابع رحمه الله قال له عند إرساله لهذه المهمة: إني موقن بأنك سوف تحكم بمنتهى الصدق والعدل </w:t>
      </w:r>
      <w:r w:rsidRPr="009E3DD0">
        <w:rPr>
          <w:rFonts w:ascii="Traditional Arabic" w:hAnsi="Traditional Arabic" w:cs="Traditional Arabic" w:hint="cs"/>
          <w:sz w:val="36"/>
          <w:szCs w:val="36"/>
          <w:rtl/>
          <w:lang w:val="en-US"/>
        </w:rPr>
        <w:t xml:space="preserve">دون الانحياز </w:t>
      </w:r>
      <w:r w:rsidRPr="009E3DD0">
        <w:rPr>
          <w:rFonts w:ascii="Traditional Arabic" w:hAnsi="Traditional Arabic" w:cs="Traditional Arabic" w:hint="cs"/>
          <w:sz w:val="36"/>
          <w:szCs w:val="36"/>
          <w:rtl/>
        </w:rPr>
        <w:t>لأقاربك، وهذا ما حصل.</w:t>
      </w:r>
    </w:p>
    <w:p w14:paraId="488410D3" w14:textId="7AEE5E90" w:rsidR="00201501" w:rsidRDefault="00201501" w:rsidP="00A1257B">
      <w:pPr>
        <w:bidi/>
        <w:spacing w:after="0" w:line="20" w:lineRule="atLeast"/>
        <w:jc w:val="both"/>
        <w:rPr>
          <w:rFonts w:ascii="Traditional Arabic" w:hAnsi="Traditional Arabic" w:cs="Traditional Arabic"/>
          <w:sz w:val="36"/>
          <w:szCs w:val="36"/>
          <w:rtl/>
        </w:rPr>
      </w:pPr>
      <w:r w:rsidRPr="009E3DD0">
        <w:rPr>
          <w:rFonts w:ascii="Traditional Arabic" w:hAnsi="Traditional Arabic" w:cs="Traditional Arabic" w:hint="cs"/>
          <w:sz w:val="36"/>
          <w:szCs w:val="36"/>
          <w:rtl/>
        </w:rPr>
        <w:t>وفي عام 1991 ذهب بأمر من حضرة الخليفة الرابع إلى أوغندا لإنشاء مصنع زيت هناك، فأنشأه تحت إشرافه. كما وكلت إليه مهمات أخرى في ثلاثة بلاد أفريقية وبلد أوروبي، فأنجزها على ما يرام.</w:t>
      </w:r>
    </w:p>
    <w:p w14:paraId="0D8642BA" w14:textId="3FD5E0B1" w:rsidR="00201501" w:rsidRPr="00940A3E" w:rsidRDefault="00201501" w:rsidP="00A1257B">
      <w:pPr>
        <w:bidi/>
        <w:spacing w:after="0" w:line="20" w:lineRule="atLeast"/>
        <w:jc w:val="both"/>
        <w:rPr>
          <w:rFonts w:ascii="Traditional Arabic" w:hAnsi="Traditional Arabic" w:cs="Traditional Arabic"/>
          <w:sz w:val="36"/>
          <w:szCs w:val="36"/>
        </w:rPr>
      </w:pPr>
      <w:r w:rsidRPr="00940A3E">
        <w:rPr>
          <w:rFonts w:ascii="Traditional Arabic" w:hAnsi="Traditional Arabic" w:cs="Traditional Arabic"/>
          <w:sz w:val="36"/>
          <w:szCs w:val="36"/>
          <w:rtl/>
        </w:rPr>
        <w:t>كان يغلب عليه الشعورُ دائمًا</w:t>
      </w:r>
      <w:r w:rsidR="00DE1FDD">
        <w:rPr>
          <w:rFonts w:ascii="Traditional Arabic" w:hAnsi="Traditional Arabic" w:cs="Traditional Arabic" w:hint="cs"/>
          <w:sz w:val="36"/>
          <w:szCs w:val="36"/>
          <w:rtl/>
        </w:rPr>
        <w:t xml:space="preserve"> أنه واقف للحياة</w:t>
      </w:r>
      <w:r w:rsidRPr="00940A3E">
        <w:rPr>
          <w:rFonts w:ascii="Traditional Arabic" w:hAnsi="Traditional Arabic" w:cs="Traditional Arabic"/>
          <w:sz w:val="36"/>
          <w:szCs w:val="36"/>
          <w:rtl/>
        </w:rPr>
        <w:t>، حتى عندما كان يعمل في تجارته، إذ كانت له أيضًا معصرةُ زيوتٍ كبيرة في مُلتان لإنتاج الزيوت</w:t>
      </w:r>
      <w:r w:rsidR="00F84D90">
        <w:rPr>
          <w:rFonts w:ascii="Traditional Arabic" w:hAnsi="Traditional Arabic" w:cs="Traditional Arabic" w:hint="cs"/>
          <w:sz w:val="36"/>
          <w:szCs w:val="36"/>
          <w:rtl/>
        </w:rPr>
        <w:t xml:space="preserve"> الصالحة</w:t>
      </w:r>
      <w:r w:rsidRPr="00940A3E">
        <w:rPr>
          <w:rFonts w:ascii="Traditional Arabic" w:hAnsi="Traditional Arabic" w:cs="Traditional Arabic"/>
          <w:sz w:val="36"/>
          <w:szCs w:val="36"/>
          <w:rtl/>
        </w:rPr>
        <w:t xml:space="preserve"> للأكل. ومع ذلك كان الإحساس الدائم الذي ي</w:t>
      </w:r>
      <w:r w:rsidRPr="00940A3E">
        <w:rPr>
          <w:rFonts w:ascii="Traditional Arabic" w:hAnsi="Traditional Arabic" w:cs="Traditional Arabic" w:hint="cs"/>
          <w:sz w:val="36"/>
          <w:szCs w:val="36"/>
          <w:rtl/>
        </w:rPr>
        <w:t xml:space="preserve">ستولي </w:t>
      </w:r>
      <w:r w:rsidRPr="00940A3E">
        <w:rPr>
          <w:rFonts w:ascii="Traditional Arabic" w:hAnsi="Traditional Arabic" w:cs="Traditional Arabic"/>
          <w:sz w:val="36"/>
          <w:szCs w:val="36"/>
          <w:rtl/>
        </w:rPr>
        <w:t>عليه هو أنه واقفُ حياة، فكان يُضحّي بانشغالاته التجارية من أجل أعمال الجماعة.</w:t>
      </w:r>
    </w:p>
    <w:p w14:paraId="72BA8567" w14:textId="45702CB8" w:rsidR="00201501" w:rsidRPr="00940A3E" w:rsidRDefault="00201501" w:rsidP="00A1257B">
      <w:pPr>
        <w:bidi/>
        <w:spacing w:after="0" w:line="20" w:lineRule="atLeast"/>
        <w:jc w:val="both"/>
        <w:rPr>
          <w:rFonts w:ascii="Traditional Arabic" w:hAnsi="Traditional Arabic" w:cs="Traditional Arabic"/>
          <w:sz w:val="36"/>
          <w:szCs w:val="36"/>
        </w:rPr>
      </w:pPr>
      <w:r w:rsidRPr="00940A3E">
        <w:rPr>
          <w:rFonts w:ascii="Traditional Arabic" w:hAnsi="Traditional Arabic" w:cs="Traditional Arabic"/>
          <w:sz w:val="36"/>
          <w:szCs w:val="36"/>
          <w:rtl/>
        </w:rPr>
        <w:t>على أي</w:t>
      </w:r>
      <w:r w:rsidR="00751CAD">
        <w:rPr>
          <w:rFonts w:ascii="Traditional Arabic" w:hAnsi="Traditional Arabic" w:cs="Traditional Arabic" w:hint="cs"/>
          <w:sz w:val="36"/>
          <w:szCs w:val="36"/>
          <w:rtl/>
        </w:rPr>
        <w:t>ة</w:t>
      </w:r>
      <w:r w:rsidRPr="00940A3E">
        <w:rPr>
          <w:rFonts w:ascii="Traditional Arabic" w:hAnsi="Traditional Arabic" w:cs="Traditional Arabic"/>
          <w:sz w:val="36"/>
          <w:szCs w:val="36"/>
          <w:rtl/>
        </w:rPr>
        <w:t xml:space="preserve"> حال، في عام 2003 كتب إليَّ: أريد الآن أن أوقف ما تبقّى من حياتي لخدمة الدين، فعينتُه في </w:t>
      </w:r>
      <w:r w:rsidRPr="00940A3E">
        <w:rPr>
          <w:rFonts w:ascii="Traditional Arabic" w:hAnsi="Traditional Arabic" w:cs="Traditional Arabic" w:hint="cs"/>
          <w:sz w:val="36"/>
          <w:szCs w:val="36"/>
          <w:rtl/>
        </w:rPr>
        <w:t>ال</w:t>
      </w:r>
      <w:r w:rsidRPr="00940A3E">
        <w:rPr>
          <w:rFonts w:ascii="Traditional Arabic" w:hAnsi="Traditional Arabic" w:cs="Traditional Arabic"/>
          <w:sz w:val="36"/>
          <w:szCs w:val="36"/>
          <w:rtl/>
        </w:rPr>
        <w:t xml:space="preserve">تحريك </w:t>
      </w:r>
      <w:r w:rsidRPr="00940A3E">
        <w:rPr>
          <w:rFonts w:ascii="Traditional Arabic" w:hAnsi="Traditional Arabic" w:cs="Traditional Arabic" w:hint="cs"/>
          <w:sz w:val="36"/>
          <w:szCs w:val="36"/>
          <w:rtl/>
        </w:rPr>
        <w:t>ال</w:t>
      </w:r>
      <w:r w:rsidRPr="00940A3E">
        <w:rPr>
          <w:rFonts w:ascii="Traditional Arabic" w:hAnsi="Traditional Arabic" w:cs="Traditional Arabic"/>
          <w:sz w:val="36"/>
          <w:szCs w:val="36"/>
          <w:rtl/>
        </w:rPr>
        <w:t>جديد نائب</w:t>
      </w:r>
      <w:r w:rsidRPr="00940A3E">
        <w:rPr>
          <w:rFonts w:ascii="Traditional Arabic" w:hAnsi="Traditional Arabic" w:cs="Traditional Arabic" w:hint="cs"/>
          <w:sz w:val="36"/>
          <w:szCs w:val="36"/>
          <w:rtl/>
        </w:rPr>
        <w:t>ا</w:t>
      </w:r>
      <w:r w:rsidRPr="00940A3E">
        <w:rPr>
          <w:rFonts w:ascii="Traditional Arabic" w:hAnsi="Traditional Arabic" w:cs="Traditional Arabic"/>
          <w:sz w:val="36"/>
          <w:szCs w:val="36"/>
          <w:rtl/>
        </w:rPr>
        <w:t xml:space="preserve"> </w:t>
      </w:r>
      <w:r w:rsidRPr="00940A3E">
        <w:rPr>
          <w:rFonts w:ascii="Traditional Arabic" w:hAnsi="Traditional Arabic" w:cs="Traditional Arabic" w:hint="cs"/>
          <w:sz w:val="36"/>
          <w:szCs w:val="36"/>
          <w:rtl/>
        </w:rPr>
        <w:t>ل</w:t>
      </w:r>
      <w:r w:rsidRPr="00940A3E">
        <w:rPr>
          <w:rFonts w:ascii="Traditional Arabic" w:hAnsi="Traditional Arabic" w:cs="Traditional Arabic"/>
          <w:sz w:val="36"/>
          <w:szCs w:val="36"/>
          <w:rtl/>
        </w:rPr>
        <w:t>وكيل التصنيف. كان م</w:t>
      </w:r>
      <w:r w:rsidRPr="00940A3E">
        <w:rPr>
          <w:rFonts w:ascii="Traditional Arabic" w:hAnsi="Traditional Arabic" w:cs="Traditional Arabic" w:hint="cs"/>
          <w:sz w:val="36"/>
          <w:szCs w:val="36"/>
          <w:rtl/>
        </w:rPr>
        <w:t>ثقفا</w:t>
      </w:r>
      <w:r w:rsidRPr="00940A3E">
        <w:rPr>
          <w:rFonts w:ascii="Traditional Arabic" w:hAnsi="Traditional Arabic" w:cs="Traditional Arabic"/>
          <w:sz w:val="36"/>
          <w:szCs w:val="36"/>
          <w:rtl/>
        </w:rPr>
        <w:t xml:space="preserve">، </w:t>
      </w:r>
      <w:r w:rsidRPr="00940A3E">
        <w:rPr>
          <w:rFonts w:ascii="Traditional Arabic" w:hAnsi="Traditional Arabic" w:cs="Traditional Arabic" w:hint="cs"/>
          <w:sz w:val="36"/>
          <w:szCs w:val="36"/>
          <w:rtl/>
        </w:rPr>
        <w:t>وكانت لغته الإنجليزية قوية كما كان حائزا على علوم الدين،</w:t>
      </w:r>
      <w:r w:rsidRPr="00940A3E">
        <w:rPr>
          <w:rFonts w:ascii="Traditional Arabic" w:hAnsi="Traditional Arabic" w:cs="Traditional Arabic"/>
          <w:sz w:val="36"/>
          <w:szCs w:val="36"/>
          <w:rtl/>
        </w:rPr>
        <w:t xml:space="preserve"> فأدّى عمله هذا ب</w:t>
      </w:r>
      <w:r w:rsidR="00DE1FDD">
        <w:rPr>
          <w:rFonts w:ascii="Traditional Arabic" w:hAnsi="Traditional Arabic" w:cs="Traditional Arabic" w:hint="cs"/>
          <w:sz w:val="36"/>
          <w:szCs w:val="36"/>
          <w:rtl/>
        </w:rPr>
        <w:t>أ</w:t>
      </w:r>
      <w:r w:rsidRPr="00940A3E">
        <w:rPr>
          <w:rFonts w:ascii="Traditional Arabic" w:hAnsi="Traditional Arabic" w:cs="Traditional Arabic"/>
          <w:sz w:val="36"/>
          <w:szCs w:val="36"/>
          <w:rtl/>
        </w:rPr>
        <w:t>حسن أداء.</w:t>
      </w:r>
    </w:p>
    <w:p w14:paraId="789CA438" w14:textId="6292F770" w:rsidR="00201501" w:rsidRPr="00940A3E" w:rsidRDefault="00201501" w:rsidP="00A1257B">
      <w:pPr>
        <w:bidi/>
        <w:spacing w:after="0" w:line="20" w:lineRule="atLeast"/>
        <w:jc w:val="both"/>
        <w:rPr>
          <w:rFonts w:ascii="Traditional Arabic" w:hAnsi="Traditional Arabic" w:cs="Traditional Arabic"/>
          <w:sz w:val="36"/>
          <w:szCs w:val="36"/>
        </w:rPr>
      </w:pPr>
      <w:r w:rsidRPr="00940A3E">
        <w:rPr>
          <w:rFonts w:ascii="Traditional Arabic" w:hAnsi="Traditional Arabic" w:cs="Traditional Arabic"/>
          <w:sz w:val="36"/>
          <w:szCs w:val="36"/>
          <w:rtl/>
        </w:rPr>
        <w:t>ويقول ابنه السيد محمود س</w:t>
      </w:r>
      <w:r w:rsidRPr="00940A3E">
        <w:rPr>
          <w:rFonts w:ascii="Traditional Arabic" w:hAnsi="Traditional Arabic" w:cs="Traditional Arabic" w:hint="cs"/>
          <w:sz w:val="36"/>
          <w:szCs w:val="36"/>
          <w:rtl/>
        </w:rPr>
        <w:t>ي</w:t>
      </w:r>
      <w:r w:rsidRPr="00940A3E">
        <w:rPr>
          <w:rFonts w:ascii="Traditional Arabic" w:hAnsi="Traditional Arabic" w:cs="Traditional Arabic"/>
          <w:sz w:val="36"/>
          <w:szCs w:val="36"/>
          <w:rtl/>
        </w:rPr>
        <w:t xml:space="preserve">غل: لقد وُفِّق لأن يعيش حياةً فعّالة هادفة مليئة بالعبادة. وكان من صفاته المميزة تلاوةُ القرآن الكريم والتدبرُ في معانيه. ومعظم الذين عبّروا عن حزنهم على وفاته قالوا إنه كان لطيفَ الطبع، مشفقا، ومفعمًا بروح الإخلاص. وكان محبًّا للناس، وله أسلوبٌ جميل في التوجيه والتربية. </w:t>
      </w:r>
      <w:r w:rsidR="00126F57">
        <w:rPr>
          <w:rFonts w:ascii="Traditional Arabic" w:hAnsi="Traditional Arabic" w:cs="Traditional Arabic" w:hint="cs"/>
          <w:sz w:val="36"/>
          <w:szCs w:val="36"/>
          <w:rtl/>
        </w:rPr>
        <w:t>و</w:t>
      </w:r>
      <w:r w:rsidRPr="00940A3E">
        <w:rPr>
          <w:rFonts w:ascii="Traditional Arabic" w:hAnsi="Traditional Arabic" w:cs="Traditional Arabic"/>
          <w:sz w:val="36"/>
          <w:szCs w:val="36"/>
          <w:rtl/>
        </w:rPr>
        <w:t>يقول:</w:t>
      </w:r>
      <w:r w:rsidR="00F84D90">
        <w:rPr>
          <w:rFonts w:ascii="Traditional Arabic" w:hAnsi="Traditional Arabic" w:cs="Traditional Arabic"/>
          <w:sz w:val="36"/>
          <w:szCs w:val="36"/>
          <w:rtl/>
        </w:rPr>
        <w:t xml:space="preserve"> </w:t>
      </w:r>
      <w:r w:rsidRPr="00940A3E">
        <w:rPr>
          <w:rFonts w:ascii="Traditional Arabic" w:hAnsi="Traditional Arabic" w:cs="Traditional Arabic"/>
          <w:sz w:val="36"/>
          <w:szCs w:val="36"/>
          <w:rtl/>
        </w:rPr>
        <w:t>كان دائمًا يوصينا بطاعة نظام الجماعة، ويقول: عبّروا عن آرائكم في المكان المناسب فقط، ولا تتحدثوا في كل مكان. وإذا رأيتم أمرًا يحتاج إلى إصلاح، فلا تنظروا إلى الناس أو إلى المسؤولين، بل تذكّروا أنكم بايعتم الخليفة، فاحرصوا على الوفاء بعهدكم معه.نسأل الله تعالى أن يغفر له ويرحمه.</w:t>
      </w:r>
    </w:p>
    <w:p w14:paraId="2C54F673" w14:textId="31EFE47E" w:rsidR="00201501" w:rsidRPr="00940A3E" w:rsidRDefault="00201501" w:rsidP="00A1257B">
      <w:pPr>
        <w:bidi/>
        <w:spacing w:after="0" w:line="20" w:lineRule="atLeast"/>
        <w:jc w:val="both"/>
        <w:rPr>
          <w:rFonts w:ascii="Traditional Arabic" w:hAnsi="Traditional Arabic" w:cs="Traditional Arabic"/>
          <w:sz w:val="36"/>
          <w:szCs w:val="36"/>
        </w:rPr>
      </w:pPr>
      <w:r w:rsidRPr="00940A3E">
        <w:rPr>
          <w:rFonts w:ascii="Traditional Arabic" w:hAnsi="Traditional Arabic" w:cs="Traditional Arabic"/>
          <w:sz w:val="36"/>
          <w:szCs w:val="36"/>
          <w:rtl/>
        </w:rPr>
        <w:t>أما الذكرُ الثالث فهو عن السيدة بشرى برويز منهاس، زوجة السيد برويز منهاس من الولايات المتحدة الأمريكية، توفيت أيضًا في الأيام الماضية، إنا لله وإنا إليه راجعون. هي ابنةُ السيد شودري فضل أحمد المديرِ السابق لمزارع الجماعة في كريم نغر نصرت آباد. قبل زواجها أدّت خدمات في لجنة إماء الله بمدينة حيدر آباد في السند، ثم أقامت في</w:t>
      </w:r>
      <w:r w:rsidR="00F84D90">
        <w:rPr>
          <w:rFonts w:ascii="Traditional Arabic" w:hAnsi="Traditional Arabic" w:cs="Traditional Arabic"/>
          <w:sz w:val="36"/>
          <w:szCs w:val="36"/>
          <w:rtl/>
        </w:rPr>
        <w:t xml:space="preserve"> </w:t>
      </w:r>
      <w:r w:rsidR="00126F57" w:rsidRPr="00940A3E">
        <w:rPr>
          <w:rFonts w:ascii="Traditional Arabic" w:hAnsi="Traditional Arabic" w:cs="Traditional Arabic"/>
          <w:sz w:val="36"/>
          <w:szCs w:val="36"/>
          <w:rtl/>
        </w:rPr>
        <w:t>ر</w:t>
      </w:r>
      <w:r w:rsidR="00126F57">
        <w:rPr>
          <w:rFonts w:ascii="Traditional Arabic" w:hAnsi="Traditional Arabic" w:cs="Traditional Arabic" w:hint="cs"/>
          <w:sz w:val="36"/>
          <w:szCs w:val="36"/>
          <w:rtl/>
        </w:rPr>
        <w:t>و</w:t>
      </w:r>
      <w:r w:rsidR="00126F57" w:rsidRPr="00940A3E">
        <w:rPr>
          <w:rFonts w:ascii="Traditional Arabic" w:hAnsi="Traditional Arabic" w:cs="Traditional Arabic"/>
          <w:sz w:val="36"/>
          <w:szCs w:val="36"/>
          <w:rtl/>
        </w:rPr>
        <w:t xml:space="preserve">البندي </w:t>
      </w:r>
      <w:r w:rsidRPr="00940A3E">
        <w:rPr>
          <w:rFonts w:ascii="Traditional Arabic" w:hAnsi="Traditional Arabic" w:cs="Traditional Arabic"/>
          <w:sz w:val="36"/>
          <w:szCs w:val="36"/>
          <w:rtl/>
        </w:rPr>
        <w:t>حيث واصلت الخدمة هناك أيضًا. كانت في حيدر آباد</w:t>
      </w:r>
      <w:r w:rsidR="00F84D90">
        <w:rPr>
          <w:rFonts w:ascii="Traditional Arabic" w:hAnsi="Traditional Arabic" w:cs="Traditional Arabic"/>
          <w:sz w:val="36"/>
          <w:szCs w:val="36"/>
          <w:rtl/>
        </w:rPr>
        <w:t xml:space="preserve"> </w:t>
      </w:r>
      <w:r w:rsidRPr="00940A3E">
        <w:rPr>
          <w:rFonts w:ascii="Traditional Arabic" w:hAnsi="Traditional Arabic" w:cs="Traditional Arabic"/>
          <w:sz w:val="36"/>
          <w:szCs w:val="36"/>
          <w:rtl/>
        </w:rPr>
        <w:t>رئيسةَ لجنة إماء الله. ذهبت إلى أمريكا مع زوجها، وتولّت في مجلسها المحلي هناك أيضا وظيفة نائبة الرئيسة.</w:t>
      </w:r>
    </w:p>
    <w:p w14:paraId="527F683A" w14:textId="245133D1" w:rsidR="00201501" w:rsidRPr="00940A3E" w:rsidRDefault="00201501" w:rsidP="00A1257B">
      <w:pPr>
        <w:bidi/>
        <w:spacing w:after="0" w:line="20" w:lineRule="atLeast"/>
        <w:jc w:val="both"/>
        <w:rPr>
          <w:rFonts w:ascii="Traditional Arabic" w:hAnsi="Traditional Arabic" w:cs="Traditional Arabic"/>
          <w:sz w:val="36"/>
          <w:szCs w:val="36"/>
        </w:rPr>
      </w:pPr>
      <w:r w:rsidRPr="00940A3E">
        <w:rPr>
          <w:rFonts w:ascii="Traditional Arabic" w:hAnsi="Traditional Arabic" w:cs="Traditional Arabic"/>
          <w:sz w:val="36"/>
          <w:szCs w:val="36"/>
          <w:rtl/>
        </w:rPr>
        <w:t>كانت مواظبةً على الصوم والصلاة</w:t>
      </w:r>
      <w:r w:rsidR="00C83866">
        <w:rPr>
          <w:rFonts w:ascii="Traditional Arabic" w:hAnsi="Traditional Arabic" w:cs="Traditional Arabic" w:hint="cs"/>
          <w:sz w:val="36"/>
          <w:szCs w:val="36"/>
          <w:rtl/>
        </w:rPr>
        <w:t xml:space="preserve"> وقيام </w:t>
      </w:r>
      <w:r w:rsidRPr="00940A3E">
        <w:rPr>
          <w:rFonts w:ascii="Traditional Arabic" w:hAnsi="Traditional Arabic" w:cs="Traditional Arabic"/>
          <w:sz w:val="36"/>
          <w:szCs w:val="36"/>
          <w:rtl/>
        </w:rPr>
        <w:t xml:space="preserve">الليل، </w:t>
      </w:r>
      <w:r w:rsidR="00C83866">
        <w:rPr>
          <w:rFonts w:ascii="Traditional Arabic" w:hAnsi="Traditional Arabic" w:cs="Traditional Arabic" w:hint="cs"/>
          <w:sz w:val="36"/>
          <w:szCs w:val="36"/>
          <w:rtl/>
        </w:rPr>
        <w:t>و</w:t>
      </w:r>
      <w:r w:rsidRPr="00940A3E">
        <w:rPr>
          <w:rFonts w:ascii="Traditional Arabic" w:hAnsi="Traditional Arabic" w:cs="Traditional Arabic"/>
          <w:sz w:val="36"/>
          <w:szCs w:val="36"/>
          <w:rtl/>
        </w:rPr>
        <w:t xml:space="preserve">متوكلةً على الله، </w:t>
      </w:r>
      <w:r w:rsidR="00C83866">
        <w:rPr>
          <w:rFonts w:ascii="Traditional Arabic" w:hAnsi="Traditional Arabic" w:cs="Traditional Arabic" w:hint="cs"/>
          <w:sz w:val="36"/>
          <w:szCs w:val="36"/>
          <w:rtl/>
        </w:rPr>
        <w:t>و</w:t>
      </w:r>
      <w:r w:rsidRPr="00940A3E">
        <w:rPr>
          <w:rFonts w:ascii="Traditional Arabic" w:hAnsi="Traditional Arabic" w:cs="Traditional Arabic"/>
          <w:sz w:val="36"/>
          <w:szCs w:val="36"/>
          <w:rtl/>
        </w:rPr>
        <w:t>عاشقةً للخلاف</w:t>
      </w:r>
      <w:r>
        <w:rPr>
          <w:rFonts w:ascii="Traditional Arabic" w:hAnsi="Traditional Arabic" w:cs="Traditional Arabic"/>
          <w:sz w:val="36"/>
          <w:szCs w:val="36"/>
          <w:rtl/>
        </w:rPr>
        <w:t xml:space="preserve">ة، </w:t>
      </w:r>
      <w:r w:rsidR="00C83866">
        <w:rPr>
          <w:rFonts w:ascii="Traditional Arabic" w:hAnsi="Traditional Arabic" w:cs="Traditional Arabic" w:hint="cs"/>
          <w:sz w:val="36"/>
          <w:szCs w:val="36"/>
          <w:rtl/>
        </w:rPr>
        <w:t>و</w:t>
      </w:r>
      <w:r>
        <w:rPr>
          <w:rFonts w:ascii="Traditional Arabic" w:hAnsi="Traditional Arabic" w:cs="Traditional Arabic"/>
          <w:sz w:val="36"/>
          <w:szCs w:val="36"/>
          <w:rtl/>
        </w:rPr>
        <w:t xml:space="preserve">مضيافةً، </w:t>
      </w:r>
      <w:r w:rsidR="00C83866">
        <w:rPr>
          <w:rFonts w:ascii="Traditional Arabic" w:hAnsi="Traditional Arabic" w:cs="Traditional Arabic" w:hint="cs"/>
          <w:sz w:val="36"/>
          <w:szCs w:val="36"/>
          <w:rtl/>
        </w:rPr>
        <w:t>و</w:t>
      </w:r>
      <w:r>
        <w:rPr>
          <w:rFonts w:ascii="Traditional Arabic" w:hAnsi="Traditional Arabic" w:cs="Traditional Arabic"/>
          <w:sz w:val="36"/>
          <w:szCs w:val="36"/>
          <w:rtl/>
        </w:rPr>
        <w:t>كريمة</w:t>
      </w:r>
      <w:r w:rsidR="00F84D90">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00995EE7">
        <w:rPr>
          <w:rFonts w:ascii="Traditional Arabic" w:hAnsi="Traditional Arabic" w:cs="Traditional Arabic" w:hint="cs"/>
          <w:sz w:val="36"/>
          <w:szCs w:val="36"/>
          <w:rtl/>
        </w:rPr>
        <w:t xml:space="preserve">مع </w:t>
      </w:r>
      <w:r>
        <w:rPr>
          <w:rFonts w:ascii="Traditional Arabic" w:hAnsi="Traditional Arabic" w:cs="Traditional Arabic"/>
          <w:sz w:val="36"/>
          <w:szCs w:val="36"/>
          <w:rtl/>
        </w:rPr>
        <w:t xml:space="preserve">الخلق، </w:t>
      </w:r>
      <w:r w:rsidR="00C83866">
        <w:rPr>
          <w:rFonts w:ascii="Traditional Arabic" w:hAnsi="Traditional Arabic" w:cs="Traditional Arabic" w:hint="cs"/>
          <w:sz w:val="36"/>
          <w:szCs w:val="36"/>
          <w:rtl/>
        </w:rPr>
        <w:t>و</w:t>
      </w:r>
      <w:r>
        <w:rPr>
          <w:rFonts w:ascii="Traditional Arabic" w:hAnsi="Traditional Arabic" w:cs="Traditional Arabic"/>
          <w:sz w:val="36"/>
          <w:szCs w:val="36"/>
          <w:rtl/>
        </w:rPr>
        <w:t>نافع</w:t>
      </w:r>
      <w:r>
        <w:rPr>
          <w:rFonts w:ascii="Traditional Arabic" w:hAnsi="Traditional Arabic" w:cs="Traditional Arabic" w:hint="cs"/>
          <w:sz w:val="36"/>
          <w:szCs w:val="36"/>
          <w:rtl/>
        </w:rPr>
        <w:t>ة</w:t>
      </w:r>
      <w:r w:rsidRPr="00940A3E">
        <w:rPr>
          <w:rFonts w:ascii="Traditional Arabic" w:hAnsi="Traditional Arabic" w:cs="Traditional Arabic"/>
          <w:sz w:val="36"/>
          <w:szCs w:val="36"/>
          <w:rtl/>
        </w:rPr>
        <w:t xml:space="preserve"> للناس، </w:t>
      </w:r>
      <w:r w:rsidR="00C83866">
        <w:rPr>
          <w:rFonts w:ascii="Traditional Arabic" w:hAnsi="Traditional Arabic" w:cs="Traditional Arabic" w:hint="cs"/>
          <w:sz w:val="36"/>
          <w:szCs w:val="36"/>
          <w:rtl/>
        </w:rPr>
        <w:t>و</w:t>
      </w:r>
      <w:r w:rsidRPr="00940A3E">
        <w:rPr>
          <w:rFonts w:ascii="Traditional Arabic" w:hAnsi="Traditional Arabic" w:cs="Traditional Arabic"/>
          <w:sz w:val="36"/>
          <w:szCs w:val="36"/>
          <w:rtl/>
        </w:rPr>
        <w:t xml:space="preserve">رؤوفةً بالفقراء، </w:t>
      </w:r>
      <w:r w:rsidR="00C83866">
        <w:rPr>
          <w:rFonts w:ascii="Traditional Arabic" w:hAnsi="Traditional Arabic" w:cs="Traditional Arabic" w:hint="cs"/>
          <w:sz w:val="36"/>
          <w:szCs w:val="36"/>
          <w:rtl/>
        </w:rPr>
        <w:t>و</w:t>
      </w:r>
      <w:r w:rsidRPr="00940A3E">
        <w:rPr>
          <w:rFonts w:ascii="Traditional Arabic" w:hAnsi="Traditional Arabic" w:cs="Traditional Arabic"/>
          <w:sz w:val="36"/>
          <w:szCs w:val="36"/>
          <w:rtl/>
        </w:rPr>
        <w:t>صالحة ومخلصة. كانت منتظمةً ومتفوقة في أداء التبرعات. وكان</w:t>
      </w:r>
      <w:r>
        <w:rPr>
          <w:rFonts w:ascii="Traditional Arabic" w:hAnsi="Traditional Arabic" w:cs="Traditional Arabic" w:hint="cs"/>
          <w:sz w:val="36"/>
          <w:szCs w:val="36"/>
          <w:rtl/>
        </w:rPr>
        <w:t>ت</w:t>
      </w:r>
      <w:r w:rsidRPr="00940A3E">
        <w:rPr>
          <w:rFonts w:ascii="Traditional Arabic" w:hAnsi="Traditional Arabic" w:cs="Traditional Arabic"/>
          <w:sz w:val="36"/>
          <w:szCs w:val="36"/>
          <w:rtl/>
        </w:rPr>
        <w:t xml:space="preserve"> لها </w:t>
      </w:r>
      <w:r>
        <w:rPr>
          <w:rFonts w:ascii="Traditional Arabic" w:hAnsi="Traditional Arabic" w:cs="Traditional Arabic" w:hint="cs"/>
          <w:sz w:val="36"/>
          <w:szCs w:val="36"/>
          <w:rtl/>
        </w:rPr>
        <w:t>علاقة</w:t>
      </w:r>
      <w:r w:rsidRPr="00940A3E">
        <w:rPr>
          <w:rFonts w:ascii="Traditional Arabic" w:hAnsi="Traditional Arabic" w:cs="Traditional Arabic"/>
          <w:sz w:val="36"/>
          <w:szCs w:val="36"/>
          <w:rtl/>
        </w:rPr>
        <w:t xml:space="preserve"> عميق</w:t>
      </w:r>
      <w:r>
        <w:rPr>
          <w:rFonts w:ascii="Traditional Arabic" w:hAnsi="Traditional Arabic" w:cs="Traditional Arabic" w:hint="cs"/>
          <w:sz w:val="36"/>
          <w:szCs w:val="36"/>
          <w:rtl/>
        </w:rPr>
        <w:t>ة</w:t>
      </w:r>
      <w:r w:rsidRPr="00940A3E">
        <w:rPr>
          <w:rFonts w:ascii="Traditional Arabic" w:hAnsi="Traditional Arabic" w:cs="Traditional Arabic"/>
          <w:sz w:val="36"/>
          <w:szCs w:val="36"/>
          <w:rtl/>
        </w:rPr>
        <w:t xml:space="preserve"> بالخلافة، </w:t>
      </w:r>
      <w:r>
        <w:rPr>
          <w:rFonts w:ascii="Traditional Arabic" w:hAnsi="Traditional Arabic" w:cs="Traditional Arabic" w:hint="cs"/>
          <w:sz w:val="36"/>
          <w:szCs w:val="36"/>
          <w:rtl/>
        </w:rPr>
        <w:t xml:space="preserve">كانت </w:t>
      </w:r>
      <w:r w:rsidRPr="00940A3E">
        <w:rPr>
          <w:rFonts w:ascii="Traditional Arabic" w:hAnsi="Traditional Arabic" w:cs="Traditional Arabic"/>
          <w:sz w:val="36"/>
          <w:szCs w:val="36"/>
          <w:rtl/>
        </w:rPr>
        <w:t>ت</w:t>
      </w:r>
      <w:r>
        <w:rPr>
          <w:rFonts w:ascii="Traditional Arabic" w:hAnsi="Traditional Arabic" w:cs="Traditional Arabic" w:hint="cs"/>
          <w:sz w:val="36"/>
          <w:szCs w:val="36"/>
          <w:rtl/>
        </w:rPr>
        <w:t xml:space="preserve">راسلني بانتظام </w:t>
      </w:r>
      <w:r w:rsidRPr="00940A3E">
        <w:rPr>
          <w:rFonts w:ascii="Traditional Arabic" w:hAnsi="Traditional Arabic" w:cs="Traditional Arabic"/>
          <w:sz w:val="36"/>
          <w:szCs w:val="36"/>
          <w:rtl/>
        </w:rPr>
        <w:t xml:space="preserve">طلبًا </w:t>
      </w:r>
      <w:r>
        <w:rPr>
          <w:rFonts w:ascii="Traditional Arabic" w:hAnsi="Traditional Arabic" w:cs="Traditional Arabic"/>
          <w:sz w:val="36"/>
          <w:szCs w:val="36"/>
          <w:rtl/>
        </w:rPr>
        <w:t>للدعاء</w:t>
      </w:r>
      <w:r w:rsidRPr="00940A3E">
        <w:rPr>
          <w:rFonts w:ascii="Traditional Arabic" w:hAnsi="Traditional Arabic" w:cs="Traditional Arabic"/>
          <w:sz w:val="36"/>
          <w:szCs w:val="36"/>
          <w:rtl/>
        </w:rPr>
        <w:t>. كانت المرحومة موصيةً، ولم يكن لها أولاد، لكنها كانت تعامل أبناء الآخرين بعطف كبير. نسأل الله تعالى أن يغفر لها ويرحمها.</w:t>
      </w:r>
    </w:p>
    <w:p w14:paraId="7CCE59B9" w14:textId="77777777" w:rsidR="00201501" w:rsidRPr="009E3DD0" w:rsidRDefault="00201501" w:rsidP="00A1257B">
      <w:pPr>
        <w:bidi/>
        <w:spacing w:after="0" w:line="20" w:lineRule="atLeast"/>
        <w:jc w:val="center"/>
        <w:rPr>
          <w:rFonts w:ascii="Jameel Noori Nastaleeq" w:hAnsi="Jameel Noori Nastaleeq" w:cs="Jameel Noori Nastaleeq"/>
          <w:sz w:val="36"/>
          <w:szCs w:val="36"/>
        </w:rPr>
      </w:pPr>
      <w:r>
        <w:rPr>
          <w:rFonts w:ascii="Traditional Arabic" w:hAnsi="Traditional Arabic" w:cs="Traditional Arabic" w:hint="cs"/>
          <w:sz w:val="36"/>
          <w:szCs w:val="36"/>
          <w:rtl/>
        </w:rPr>
        <w:t>*****</w:t>
      </w:r>
    </w:p>
    <w:sectPr w:rsidR="00201501" w:rsidRPr="009E3DD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0F9C" w14:textId="77777777" w:rsidR="00386DC0" w:rsidRDefault="00386DC0" w:rsidP="00C02DCD">
      <w:pPr>
        <w:spacing w:after="0" w:line="240" w:lineRule="auto"/>
      </w:pPr>
      <w:r>
        <w:separator/>
      </w:r>
    </w:p>
  </w:endnote>
  <w:endnote w:type="continuationSeparator" w:id="0">
    <w:p w14:paraId="21D71551" w14:textId="77777777" w:rsidR="00386DC0" w:rsidRDefault="00386DC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E455" w14:textId="77777777" w:rsidR="00386DC0" w:rsidRDefault="00386DC0" w:rsidP="00C02DCD">
      <w:pPr>
        <w:spacing w:after="0" w:line="240" w:lineRule="auto"/>
      </w:pPr>
      <w:r>
        <w:separator/>
      </w:r>
    </w:p>
  </w:footnote>
  <w:footnote w:type="continuationSeparator" w:id="0">
    <w:p w14:paraId="3718131E" w14:textId="77777777" w:rsidR="00386DC0" w:rsidRDefault="00386DC0" w:rsidP="00C02DCD">
      <w:pPr>
        <w:spacing w:after="0" w:line="240" w:lineRule="auto"/>
      </w:pPr>
      <w:r>
        <w:continuationSeparator/>
      </w:r>
    </w:p>
  </w:footnote>
  <w:footnote w:id="1">
    <w:p w14:paraId="51B90AEB" w14:textId="51DA52C7" w:rsidR="00BB3261" w:rsidRPr="00F84D90" w:rsidRDefault="00BB3261">
      <w:pPr>
        <w:pStyle w:val="FootnoteText"/>
        <w:rPr>
          <w:rFonts w:ascii="Traditional Arabic" w:hAnsi="Traditional Arabic" w:cs="Traditional Arabic"/>
          <w:sz w:val="30"/>
          <w:szCs w:val="30"/>
          <w:lang w:bidi="ar-EG"/>
        </w:rPr>
      </w:pPr>
      <w:r w:rsidRPr="00F84D90">
        <w:rPr>
          <w:rStyle w:val="FootnoteReference"/>
          <w:rFonts w:ascii="Traditional Arabic" w:hAnsi="Traditional Arabic" w:cs="Traditional Arabic"/>
          <w:sz w:val="30"/>
          <w:szCs w:val="30"/>
        </w:rPr>
        <w:footnoteRef/>
      </w:r>
      <w:r w:rsidRPr="00F84D90">
        <w:rPr>
          <w:rFonts w:ascii="Traditional Arabic" w:hAnsi="Traditional Arabic" w:cs="Traditional Arabic"/>
          <w:sz w:val="30"/>
          <w:szCs w:val="30"/>
          <w:rtl/>
        </w:rPr>
        <w:t xml:space="preserve"> </w:t>
      </w:r>
      <w:r w:rsidRPr="00F84D90">
        <w:rPr>
          <w:rFonts w:ascii="Traditional Arabic" w:hAnsi="Traditional Arabic" w:cs="Traditional Arabic"/>
          <w:sz w:val="30"/>
          <w:szCs w:val="30"/>
          <w:rtl/>
          <w:lang w:bidi="ar-EG"/>
        </w:rPr>
        <w:t>جلاد: محاربة</w:t>
      </w:r>
    </w:p>
  </w:footnote>
  <w:footnote w:id="2">
    <w:p w14:paraId="1D6FD951" w14:textId="0FD255CA" w:rsidR="00FC0A22" w:rsidRPr="00F84D90" w:rsidRDefault="00FC0A22">
      <w:pPr>
        <w:pStyle w:val="FootnoteText"/>
        <w:rPr>
          <w:rFonts w:ascii="Traditional Arabic" w:hAnsi="Traditional Arabic" w:cs="Traditional Arabic"/>
          <w:sz w:val="30"/>
          <w:szCs w:val="30"/>
          <w:lang w:bidi="ar-EG"/>
        </w:rPr>
      </w:pPr>
      <w:r w:rsidRPr="00F84D90">
        <w:rPr>
          <w:rStyle w:val="FootnoteReference"/>
          <w:rFonts w:ascii="Traditional Arabic" w:hAnsi="Traditional Arabic" w:cs="Traditional Arabic"/>
          <w:sz w:val="30"/>
          <w:szCs w:val="30"/>
        </w:rPr>
        <w:footnoteRef/>
      </w:r>
      <w:r w:rsidRPr="00F84D90">
        <w:rPr>
          <w:rFonts w:ascii="Traditional Arabic" w:hAnsi="Traditional Arabic" w:cs="Traditional Arabic"/>
          <w:sz w:val="30"/>
          <w:szCs w:val="30"/>
          <w:rtl/>
        </w:rPr>
        <w:t xml:space="preserve"> ال</w:t>
      </w:r>
      <w:r w:rsidRPr="00F84D90">
        <w:rPr>
          <w:rFonts w:ascii="Traditional Arabic" w:hAnsi="Traditional Arabic" w:cs="Traditional Arabic"/>
          <w:sz w:val="30"/>
          <w:szCs w:val="30"/>
          <w:rtl/>
          <w:lang w:bidi="ar-EG"/>
        </w:rPr>
        <w:t>نهب: الغنيمة</w:t>
      </w:r>
    </w:p>
  </w:footnote>
  <w:footnote w:id="3">
    <w:p w14:paraId="3D3D6215" w14:textId="02846591" w:rsidR="004261A4" w:rsidRPr="00F84D90" w:rsidRDefault="004261A4" w:rsidP="00F84D90">
      <w:pPr>
        <w:pStyle w:val="FootnoteText"/>
        <w:tabs>
          <w:tab w:val="right" w:pos="2669"/>
        </w:tabs>
        <w:rPr>
          <w:rFonts w:ascii="Traditional Arabic" w:hAnsi="Traditional Arabic" w:cs="Traditional Arabic"/>
          <w:sz w:val="30"/>
          <w:szCs w:val="30"/>
          <w:lang w:bidi="ar-EG"/>
        </w:rPr>
      </w:pPr>
      <w:r w:rsidRPr="00F84D90">
        <w:rPr>
          <w:rStyle w:val="FootnoteReference"/>
          <w:rFonts w:ascii="Traditional Arabic" w:hAnsi="Traditional Arabic" w:cs="Traditional Arabic"/>
          <w:sz w:val="30"/>
          <w:szCs w:val="30"/>
        </w:rPr>
        <w:footnoteRef/>
      </w:r>
      <w:r w:rsidRPr="00F84D90">
        <w:rPr>
          <w:rFonts w:ascii="Traditional Arabic" w:eastAsia="Times New Roman" w:hAnsi="Traditional Arabic" w:cs="Traditional Arabic"/>
          <w:sz w:val="30"/>
          <w:szCs w:val="30"/>
          <w:rtl/>
        </w:rPr>
        <w:t xml:space="preserve">غُرِّ الذُّرَى: </w:t>
      </w:r>
      <w:r w:rsidR="00C2515D" w:rsidRPr="00F84D90">
        <w:rPr>
          <w:rFonts w:ascii="Traditional Arabic" w:eastAsia="Times New Roman" w:hAnsi="Traditional Arabic" w:cs="Traditional Arabic"/>
          <w:sz w:val="30"/>
          <w:szCs w:val="30"/>
          <w:rtl/>
          <w:lang w:bidi="ar-EG"/>
        </w:rPr>
        <w:t xml:space="preserve">صغيرة الأسْنِمَة </w:t>
      </w:r>
    </w:p>
  </w:footnote>
  <w:footnote w:id="4">
    <w:p w14:paraId="4D412CB0" w14:textId="4E750029" w:rsidR="00780F11" w:rsidRPr="00F84D90" w:rsidRDefault="00780F11">
      <w:pPr>
        <w:pStyle w:val="FootnoteText"/>
        <w:rPr>
          <w:rFonts w:ascii="Traditional Arabic" w:hAnsi="Traditional Arabic" w:cs="Traditional Arabic"/>
          <w:sz w:val="30"/>
          <w:szCs w:val="30"/>
          <w:lang w:bidi="ar-EG"/>
        </w:rPr>
      </w:pPr>
      <w:r w:rsidRPr="00F84D90">
        <w:rPr>
          <w:rStyle w:val="FootnoteReference"/>
          <w:rFonts w:ascii="Traditional Arabic" w:hAnsi="Traditional Arabic" w:cs="Traditional Arabic"/>
          <w:sz w:val="30"/>
          <w:szCs w:val="30"/>
        </w:rPr>
        <w:footnoteRef/>
      </w:r>
      <w:r w:rsidRPr="00F84D90">
        <w:rPr>
          <w:rFonts w:ascii="Traditional Arabic" w:hAnsi="Traditional Arabic" w:cs="Traditional Arabic"/>
          <w:sz w:val="30"/>
          <w:szCs w:val="30"/>
          <w:rtl/>
        </w:rPr>
        <w:t xml:space="preserve"> </w:t>
      </w:r>
      <w:r w:rsidRPr="00F84D90">
        <w:rPr>
          <w:rFonts w:ascii="Traditional Arabic" w:eastAsia="Times New Roman" w:hAnsi="Traditional Arabic" w:cs="Traditional Arabic"/>
          <w:sz w:val="30"/>
          <w:szCs w:val="30"/>
          <w:rtl/>
        </w:rPr>
        <w:t xml:space="preserve">عَبْدَ اللَّهِ بْنَ قَيْسٍ هو أبو موسى الأشعري </w:t>
      </w:r>
      <w:r w:rsidRPr="00F84D90">
        <w:rPr>
          <w:rFonts w:ascii="Traditional Arabic" w:eastAsia="Times New Roman" w:hAnsi="Traditional Arabic" w:cs="Traditional Arabic"/>
          <w:sz w:val="30"/>
          <w:szCs w:val="30"/>
        </w:rPr>
        <w:sym w:font="AGA Arabesque" w:char="F074"/>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15B7"/>
    <w:rsid w:val="0000230B"/>
    <w:rsid w:val="00006148"/>
    <w:rsid w:val="0001341B"/>
    <w:rsid w:val="00031188"/>
    <w:rsid w:val="000323A0"/>
    <w:rsid w:val="0006180E"/>
    <w:rsid w:val="000A38EB"/>
    <w:rsid w:val="000D60B4"/>
    <w:rsid w:val="000E2DD0"/>
    <w:rsid w:val="000E467D"/>
    <w:rsid w:val="00105376"/>
    <w:rsid w:val="00111614"/>
    <w:rsid w:val="001256AD"/>
    <w:rsid w:val="00126F57"/>
    <w:rsid w:val="00134BBA"/>
    <w:rsid w:val="00135441"/>
    <w:rsid w:val="001408C8"/>
    <w:rsid w:val="00143037"/>
    <w:rsid w:val="00162C54"/>
    <w:rsid w:val="001660D0"/>
    <w:rsid w:val="00170816"/>
    <w:rsid w:val="001845CD"/>
    <w:rsid w:val="001A294C"/>
    <w:rsid w:val="001A3CE5"/>
    <w:rsid w:val="001B7E93"/>
    <w:rsid w:val="001C606A"/>
    <w:rsid w:val="00201501"/>
    <w:rsid w:val="00207A4A"/>
    <w:rsid w:val="002212DE"/>
    <w:rsid w:val="00227161"/>
    <w:rsid w:val="0022771E"/>
    <w:rsid w:val="00242303"/>
    <w:rsid w:val="00247A10"/>
    <w:rsid w:val="00251169"/>
    <w:rsid w:val="00271EDC"/>
    <w:rsid w:val="00275162"/>
    <w:rsid w:val="00277F8D"/>
    <w:rsid w:val="002C5C30"/>
    <w:rsid w:val="002D5B43"/>
    <w:rsid w:val="002E3D22"/>
    <w:rsid w:val="002E72FF"/>
    <w:rsid w:val="002F7044"/>
    <w:rsid w:val="00337738"/>
    <w:rsid w:val="00364C3D"/>
    <w:rsid w:val="00382E0B"/>
    <w:rsid w:val="00386DC0"/>
    <w:rsid w:val="00394D79"/>
    <w:rsid w:val="003A2604"/>
    <w:rsid w:val="003C1360"/>
    <w:rsid w:val="003C1745"/>
    <w:rsid w:val="00410A75"/>
    <w:rsid w:val="004236F4"/>
    <w:rsid w:val="00423AC3"/>
    <w:rsid w:val="004261A4"/>
    <w:rsid w:val="00433951"/>
    <w:rsid w:val="00433E36"/>
    <w:rsid w:val="0045212C"/>
    <w:rsid w:val="00467E17"/>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81A42"/>
    <w:rsid w:val="0059330E"/>
    <w:rsid w:val="005A3C67"/>
    <w:rsid w:val="005B7477"/>
    <w:rsid w:val="005C692F"/>
    <w:rsid w:val="005D2528"/>
    <w:rsid w:val="005E516F"/>
    <w:rsid w:val="00614DE8"/>
    <w:rsid w:val="0062232C"/>
    <w:rsid w:val="0062499C"/>
    <w:rsid w:val="00672B8E"/>
    <w:rsid w:val="006A0805"/>
    <w:rsid w:val="006C7E70"/>
    <w:rsid w:val="006D6852"/>
    <w:rsid w:val="006E18EB"/>
    <w:rsid w:val="006E45C1"/>
    <w:rsid w:val="00717D56"/>
    <w:rsid w:val="007250B8"/>
    <w:rsid w:val="00746533"/>
    <w:rsid w:val="00746D2C"/>
    <w:rsid w:val="00751CAD"/>
    <w:rsid w:val="0075387D"/>
    <w:rsid w:val="007668C9"/>
    <w:rsid w:val="00780F11"/>
    <w:rsid w:val="007D481F"/>
    <w:rsid w:val="0080070F"/>
    <w:rsid w:val="00824838"/>
    <w:rsid w:val="00831659"/>
    <w:rsid w:val="00846839"/>
    <w:rsid w:val="008530AC"/>
    <w:rsid w:val="00857B57"/>
    <w:rsid w:val="00861DF6"/>
    <w:rsid w:val="00862F46"/>
    <w:rsid w:val="008633E7"/>
    <w:rsid w:val="00864EE8"/>
    <w:rsid w:val="00872304"/>
    <w:rsid w:val="00891150"/>
    <w:rsid w:val="00894F7C"/>
    <w:rsid w:val="008B3C03"/>
    <w:rsid w:val="008C1B77"/>
    <w:rsid w:val="008C6170"/>
    <w:rsid w:val="008D1953"/>
    <w:rsid w:val="008E29CC"/>
    <w:rsid w:val="008E68A1"/>
    <w:rsid w:val="008F351E"/>
    <w:rsid w:val="00901BAC"/>
    <w:rsid w:val="00921873"/>
    <w:rsid w:val="00925705"/>
    <w:rsid w:val="00927A34"/>
    <w:rsid w:val="00980333"/>
    <w:rsid w:val="00991B43"/>
    <w:rsid w:val="00995EE7"/>
    <w:rsid w:val="009B23D5"/>
    <w:rsid w:val="009B5C44"/>
    <w:rsid w:val="009D1DED"/>
    <w:rsid w:val="009D7FE1"/>
    <w:rsid w:val="009F15C5"/>
    <w:rsid w:val="009F4857"/>
    <w:rsid w:val="009F7E28"/>
    <w:rsid w:val="00A05FAA"/>
    <w:rsid w:val="00A102E0"/>
    <w:rsid w:val="00A1257B"/>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169D"/>
    <w:rsid w:val="00B22A21"/>
    <w:rsid w:val="00B413B6"/>
    <w:rsid w:val="00B84DEF"/>
    <w:rsid w:val="00B9018B"/>
    <w:rsid w:val="00BA5844"/>
    <w:rsid w:val="00BB3261"/>
    <w:rsid w:val="00BC2B7A"/>
    <w:rsid w:val="00BC674A"/>
    <w:rsid w:val="00BC6C7E"/>
    <w:rsid w:val="00BC6D00"/>
    <w:rsid w:val="00BD6746"/>
    <w:rsid w:val="00BE7BFF"/>
    <w:rsid w:val="00BF7CCA"/>
    <w:rsid w:val="00C01849"/>
    <w:rsid w:val="00C02DCD"/>
    <w:rsid w:val="00C055C8"/>
    <w:rsid w:val="00C159D2"/>
    <w:rsid w:val="00C219B5"/>
    <w:rsid w:val="00C24627"/>
    <w:rsid w:val="00C2515D"/>
    <w:rsid w:val="00C3139A"/>
    <w:rsid w:val="00C44B2A"/>
    <w:rsid w:val="00C610B8"/>
    <w:rsid w:val="00C63C17"/>
    <w:rsid w:val="00C8013F"/>
    <w:rsid w:val="00C824B1"/>
    <w:rsid w:val="00C83866"/>
    <w:rsid w:val="00C84872"/>
    <w:rsid w:val="00CC40F5"/>
    <w:rsid w:val="00CD1243"/>
    <w:rsid w:val="00CD6367"/>
    <w:rsid w:val="00CE3897"/>
    <w:rsid w:val="00D061BF"/>
    <w:rsid w:val="00D11362"/>
    <w:rsid w:val="00D174D1"/>
    <w:rsid w:val="00D359CE"/>
    <w:rsid w:val="00D373FF"/>
    <w:rsid w:val="00D50FD3"/>
    <w:rsid w:val="00D56A13"/>
    <w:rsid w:val="00D613A3"/>
    <w:rsid w:val="00D755D7"/>
    <w:rsid w:val="00D84C28"/>
    <w:rsid w:val="00D85192"/>
    <w:rsid w:val="00D9041D"/>
    <w:rsid w:val="00D923B6"/>
    <w:rsid w:val="00D952DC"/>
    <w:rsid w:val="00DC4476"/>
    <w:rsid w:val="00DD5AE0"/>
    <w:rsid w:val="00DE1FDD"/>
    <w:rsid w:val="00DE3AF5"/>
    <w:rsid w:val="00DF715F"/>
    <w:rsid w:val="00E11EE7"/>
    <w:rsid w:val="00E16BE6"/>
    <w:rsid w:val="00E1735C"/>
    <w:rsid w:val="00E21113"/>
    <w:rsid w:val="00E472F9"/>
    <w:rsid w:val="00E60A55"/>
    <w:rsid w:val="00E660CB"/>
    <w:rsid w:val="00E936F5"/>
    <w:rsid w:val="00E97198"/>
    <w:rsid w:val="00EA32C8"/>
    <w:rsid w:val="00EB0213"/>
    <w:rsid w:val="00EB1EC1"/>
    <w:rsid w:val="00EB1FDE"/>
    <w:rsid w:val="00EB5E5F"/>
    <w:rsid w:val="00EC1E87"/>
    <w:rsid w:val="00ED64CC"/>
    <w:rsid w:val="00EE4539"/>
    <w:rsid w:val="00EE7F41"/>
    <w:rsid w:val="00F15E40"/>
    <w:rsid w:val="00F21FB8"/>
    <w:rsid w:val="00F254A1"/>
    <w:rsid w:val="00F46EDD"/>
    <w:rsid w:val="00F6125B"/>
    <w:rsid w:val="00F6758A"/>
    <w:rsid w:val="00F7203F"/>
    <w:rsid w:val="00F80C9E"/>
    <w:rsid w:val="00F84D90"/>
    <w:rsid w:val="00F87440"/>
    <w:rsid w:val="00FA509C"/>
    <w:rsid w:val="00FA699F"/>
    <w:rsid w:val="00FB74A6"/>
    <w:rsid w:val="00FC0A22"/>
    <w:rsid w:val="00FC1D46"/>
    <w:rsid w:val="00FC51C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427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001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9A43-B745-4818-9545-AA3C8E9E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2025-10-27T13:06:00Z</dcterms:created>
  <dcterms:modified xsi:type="dcterms:W3CDTF">2025-10-27T13:06:00Z</dcterms:modified>
</cp:coreProperties>
</file>